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83B6" w14:textId="133564F6" w:rsidR="00C07008" w:rsidRDefault="0077018B" w:rsidP="00C07008">
      <w:pPr>
        <w:spacing w:before="3360" w:after="2160"/>
        <w:jc w:val="center"/>
      </w:pPr>
      <w:r>
        <w:rPr>
          <w:noProof/>
        </w:rPr>
        <w:drawing>
          <wp:inline distT="0" distB="0" distL="0" distR="0" wp14:anchorId="1A1767B4" wp14:editId="37C171BE">
            <wp:extent cx="1579245" cy="2968625"/>
            <wp:effectExtent l="0" t="0" r="0" b="0"/>
            <wp:docPr id="1" name="Bild 1" descr="Östersunds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stersunds kommu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0C3EC" w14:textId="77777777" w:rsidR="00C07008" w:rsidRDefault="00F72CD4" w:rsidP="00C07008">
      <w:pPr>
        <w:pStyle w:val="KommunOfficeText"/>
        <w:jc w:val="center"/>
        <w:rPr>
          <w:b/>
          <w:sz w:val="44"/>
        </w:rPr>
      </w:pPr>
      <w:bookmarkStart w:id="0" w:name="_Hlk525136995"/>
      <w:r w:rsidRPr="003B2E5B">
        <w:rPr>
          <w:b/>
          <w:sz w:val="44"/>
        </w:rPr>
        <w:t>Arvodesnämnden</w:t>
      </w:r>
      <w:r w:rsidR="00C07008">
        <w:rPr>
          <w:b/>
          <w:sz w:val="44"/>
        </w:rPr>
        <w:t xml:space="preserve"> </w:t>
      </w:r>
      <w:r w:rsidR="00C07008">
        <w:rPr>
          <w:b/>
          <w:sz w:val="44"/>
        </w:rPr>
        <w:br/>
        <w:t>protokoll</w:t>
      </w:r>
      <w:bookmarkEnd w:id="0"/>
    </w:p>
    <w:p w14:paraId="01C8F04E" w14:textId="77777777" w:rsidR="00C07008" w:rsidRDefault="00C07008" w:rsidP="00C07008">
      <w:pPr>
        <w:pStyle w:val="KommunOfficeText"/>
        <w:jc w:val="center"/>
        <w:rPr>
          <w:sz w:val="36"/>
        </w:rPr>
      </w:pPr>
    </w:p>
    <w:p w14:paraId="14B7A353" w14:textId="77777777" w:rsidR="00C07008" w:rsidRDefault="00F72CD4" w:rsidP="00C07008">
      <w:pPr>
        <w:pStyle w:val="KommunOfficeText"/>
        <w:jc w:val="center"/>
        <w:rPr>
          <w:sz w:val="36"/>
        </w:rPr>
      </w:pPr>
      <w:r>
        <w:rPr>
          <w:sz w:val="36"/>
        </w:rPr>
        <w:t>2021-05-24</w:t>
      </w:r>
    </w:p>
    <w:p w14:paraId="64016977" w14:textId="77777777" w:rsidR="00C07008" w:rsidRDefault="00C07008" w:rsidP="00C07008">
      <w:pPr>
        <w:pStyle w:val="KommunOfficeText"/>
        <w:jc w:val="center"/>
        <w:rPr>
          <w:sz w:val="36"/>
        </w:rPr>
      </w:pPr>
      <w:r>
        <w:rPr>
          <w:sz w:val="36"/>
        </w:rPr>
        <w:t xml:space="preserve">Kl. </w:t>
      </w:r>
      <w:r w:rsidR="00F72CD4">
        <w:rPr>
          <w:sz w:val="36"/>
        </w:rPr>
        <w:t>12:00</w:t>
      </w:r>
    </w:p>
    <w:p w14:paraId="2537E18F" w14:textId="77777777" w:rsidR="00C07008" w:rsidRDefault="00C07008" w:rsidP="00C07008">
      <w:pPr>
        <w:pStyle w:val="KommunOfficeText"/>
        <w:jc w:val="center"/>
        <w:rPr>
          <w:sz w:val="36"/>
        </w:rPr>
      </w:pPr>
    </w:p>
    <w:p w14:paraId="6BD4F0EE" w14:textId="77777777" w:rsidR="00C07008" w:rsidRDefault="00F72CD4" w:rsidP="00C07008">
      <w:pPr>
        <w:pStyle w:val="KommunOfficeText"/>
        <w:jc w:val="center"/>
        <w:rPr>
          <w:sz w:val="36"/>
        </w:rPr>
      </w:pPr>
      <w:r>
        <w:rPr>
          <w:sz w:val="36"/>
        </w:rPr>
        <w:t xml:space="preserve">Aulan, </w:t>
      </w:r>
      <w:proofErr w:type="spellStart"/>
      <w:r>
        <w:rPr>
          <w:sz w:val="36"/>
        </w:rPr>
        <w:t>Österäng</w:t>
      </w:r>
      <w:proofErr w:type="spellEnd"/>
    </w:p>
    <w:p w14:paraId="632BCD53" w14:textId="77777777" w:rsidR="00C07008" w:rsidRDefault="00C07008" w:rsidP="00C07008">
      <w:pPr>
        <w:pStyle w:val="KommunOfficeText"/>
        <w:jc w:val="center"/>
        <w:rPr>
          <w:sz w:val="36"/>
        </w:rPr>
      </w:pPr>
    </w:p>
    <w:p w14:paraId="2270D487" w14:textId="77777777" w:rsidR="00C07008" w:rsidRDefault="00C07008" w:rsidP="00C07008">
      <w:pPr>
        <w:pStyle w:val="KommunOfficeText"/>
        <w:jc w:val="center"/>
        <w:rPr>
          <w:sz w:val="36"/>
        </w:rPr>
        <w:sectPr w:rsidR="00C07008" w:rsidSect="00BC26B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2041" w:bottom="397" w:left="2438" w:header="454" w:footer="397" w:gutter="0"/>
          <w:cols w:space="720"/>
          <w:titlePg/>
        </w:sectPr>
      </w:pPr>
    </w:p>
    <w:p w14:paraId="5D95FDAE" w14:textId="77777777" w:rsidR="00C07008" w:rsidRDefault="00C07008"/>
    <w:tbl>
      <w:tblPr>
        <w:tblW w:w="10432" w:type="dxa"/>
        <w:tblInd w:w="-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5216"/>
        <w:gridCol w:w="1304"/>
        <w:gridCol w:w="1304"/>
      </w:tblGrid>
      <w:tr w:rsidR="004D7F84" w14:paraId="5A9C8E69" w14:textId="77777777" w:rsidTr="00DF77F7">
        <w:trPr>
          <w:cantSplit/>
          <w:trHeight w:hRule="exact" w:val="400"/>
        </w:trPr>
        <w:tc>
          <w:tcPr>
            <w:tcW w:w="2608" w:type="dxa"/>
          </w:tcPr>
          <w:p w14:paraId="5E31F6B8" w14:textId="77777777" w:rsidR="004D7F84" w:rsidRDefault="004D7F84" w:rsidP="00924930">
            <w:pPr>
              <w:pStyle w:val="Ledtext"/>
            </w:pPr>
            <w:r>
              <w:t>Plats och tid</w:t>
            </w:r>
          </w:p>
        </w:tc>
        <w:tc>
          <w:tcPr>
            <w:tcW w:w="7824" w:type="dxa"/>
            <w:gridSpan w:val="3"/>
          </w:tcPr>
          <w:p w14:paraId="3DD2CA02" w14:textId="030F48DF" w:rsidR="004D7F84" w:rsidRDefault="00F72CD4" w:rsidP="00924930">
            <w:pPr>
              <w:pStyle w:val="Tabellinnehll"/>
            </w:pPr>
            <w:r>
              <w:t xml:space="preserve">Aulan, </w:t>
            </w:r>
            <w:proofErr w:type="spellStart"/>
            <w:r>
              <w:t>Österäng</w:t>
            </w:r>
            <w:proofErr w:type="spellEnd"/>
            <w:r w:rsidR="004D7F84" w:rsidRPr="00DB5F8A">
              <w:rPr>
                <w:noProof/>
              </w:rPr>
              <w:t xml:space="preserve">, </w:t>
            </w:r>
            <w:r>
              <w:t>måndag</w:t>
            </w:r>
            <w:r w:rsidR="004D7F84" w:rsidRPr="00DB5F8A">
              <w:rPr>
                <w:noProof/>
              </w:rPr>
              <w:t xml:space="preserve">en den </w:t>
            </w:r>
            <w:r>
              <w:t>24 maj 2021</w:t>
            </w:r>
            <w:r w:rsidR="004D7F84" w:rsidRPr="00DB5F8A">
              <w:rPr>
                <w:noProof/>
              </w:rPr>
              <w:t xml:space="preserve"> kl </w:t>
            </w:r>
            <w:r>
              <w:t>12:00 – 12:05</w:t>
            </w:r>
          </w:p>
        </w:tc>
      </w:tr>
      <w:tr w:rsidR="00854578" w14:paraId="42B09E40" w14:textId="77777777" w:rsidTr="00DF77F7">
        <w:trPr>
          <w:cantSplit/>
          <w:trHeight w:hRule="exact" w:val="400"/>
        </w:trPr>
        <w:tc>
          <w:tcPr>
            <w:tcW w:w="2608" w:type="dxa"/>
          </w:tcPr>
          <w:p w14:paraId="43102A43" w14:textId="77777777" w:rsidR="00854578" w:rsidRPr="00C031C1" w:rsidRDefault="00854578" w:rsidP="00854578">
            <w:pPr>
              <w:pStyle w:val="Ledtext"/>
              <w:keepNext/>
            </w:pPr>
            <w:r w:rsidRPr="00C031C1">
              <w:t>Paragrafer</w:t>
            </w:r>
          </w:p>
        </w:tc>
        <w:tc>
          <w:tcPr>
            <w:tcW w:w="7824" w:type="dxa"/>
            <w:gridSpan w:val="3"/>
          </w:tcPr>
          <w:p w14:paraId="5E321731" w14:textId="77777777" w:rsidR="00854578" w:rsidRPr="00C031C1" w:rsidRDefault="00F72CD4" w:rsidP="00854578">
            <w:pPr>
              <w:pStyle w:val="Tabellinnehll"/>
              <w:keepNext/>
            </w:pPr>
            <w:r>
              <w:t>§ 2</w:t>
            </w:r>
          </w:p>
        </w:tc>
      </w:tr>
      <w:tr w:rsidR="00F72CD4" w14:paraId="6251D3D0" w14:textId="77777777" w:rsidTr="00D94F8A">
        <w:trPr>
          <w:cantSplit/>
          <w:trHeight w:val="1200"/>
        </w:trPr>
        <w:tc>
          <w:tcPr>
            <w:tcW w:w="2608" w:type="dxa"/>
          </w:tcPr>
          <w:p w14:paraId="0CB3C2DD" w14:textId="77777777" w:rsidR="00F72CD4" w:rsidRDefault="00F72CD4" w:rsidP="00854578">
            <w:pPr>
              <w:pStyle w:val="Ledtext"/>
            </w:pPr>
            <w:r>
              <w:t>Beslutande</w:t>
            </w:r>
          </w:p>
        </w:tc>
        <w:tc>
          <w:tcPr>
            <w:tcW w:w="7824" w:type="dxa"/>
            <w:gridSpan w:val="3"/>
          </w:tcPr>
          <w:p w14:paraId="187CE4C6" w14:textId="77777777" w:rsidR="00F72CD4" w:rsidRDefault="00F72CD4" w:rsidP="00854578">
            <w:pPr>
              <w:pStyle w:val="Ledtext"/>
              <w:spacing w:after="60"/>
            </w:pPr>
            <w:r>
              <w:t>Ledamöter</w:t>
            </w:r>
          </w:p>
          <w:p w14:paraId="0A613C07" w14:textId="77777777" w:rsidR="00F72CD4" w:rsidRDefault="00F72CD4" w:rsidP="00854578">
            <w:pPr>
              <w:pStyle w:val="Tabellinnehll"/>
            </w:pPr>
            <w:r>
              <w:t xml:space="preserve">Hanna </w:t>
            </w:r>
            <w:proofErr w:type="spellStart"/>
            <w:r>
              <w:t>Wagenius</w:t>
            </w:r>
            <w:proofErr w:type="spellEnd"/>
            <w:r>
              <w:t xml:space="preserve"> (C), Ordförande</w:t>
            </w:r>
          </w:p>
          <w:p w14:paraId="4F487F94" w14:textId="77777777" w:rsidR="00F72CD4" w:rsidRDefault="00F72CD4" w:rsidP="00854578">
            <w:pPr>
              <w:pStyle w:val="Tabellinnehll"/>
            </w:pPr>
            <w:r>
              <w:t>Andreas Köhler (M), 1:e vice ordförande</w:t>
            </w:r>
          </w:p>
          <w:p w14:paraId="343C83F3" w14:textId="77777777" w:rsidR="00F72CD4" w:rsidRDefault="00F72CD4" w:rsidP="00854578">
            <w:pPr>
              <w:pStyle w:val="Tabellinnehll"/>
            </w:pPr>
            <w:r>
              <w:t>Stefan Fax (S), 2:e vice ordförande</w:t>
            </w:r>
          </w:p>
          <w:p w14:paraId="5E9668A2" w14:textId="2B5342F5" w:rsidR="00F72CD4" w:rsidRDefault="00F72CD4" w:rsidP="00854578">
            <w:pPr>
              <w:pStyle w:val="Tabellinnehll"/>
            </w:pPr>
          </w:p>
          <w:p w14:paraId="4B38EFBC" w14:textId="77777777" w:rsidR="00F72CD4" w:rsidRPr="0000668D" w:rsidRDefault="00F72CD4" w:rsidP="00854578">
            <w:pPr>
              <w:pStyle w:val="Tabellinnehll"/>
            </w:pPr>
          </w:p>
        </w:tc>
      </w:tr>
      <w:tr w:rsidR="00F72CD4" w14:paraId="109C14F9" w14:textId="77777777" w:rsidTr="00A91399">
        <w:trPr>
          <w:cantSplit/>
          <w:trHeight w:val="960"/>
        </w:trPr>
        <w:tc>
          <w:tcPr>
            <w:tcW w:w="2608" w:type="dxa"/>
          </w:tcPr>
          <w:p w14:paraId="15146359" w14:textId="77777777" w:rsidR="00F72CD4" w:rsidRDefault="00F72CD4" w:rsidP="00854578">
            <w:pPr>
              <w:pStyle w:val="Ledtext"/>
            </w:pPr>
            <w:r>
              <w:t>Övriga närvarande</w:t>
            </w:r>
          </w:p>
        </w:tc>
        <w:tc>
          <w:tcPr>
            <w:tcW w:w="7824" w:type="dxa"/>
            <w:gridSpan w:val="3"/>
          </w:tcPr>
          <w:p w14:paraId="4A433D86" w14:textId="43FFC5AF" w:rsidR="00F72CD4" w:rsidRDefault="00F72CD4" w:rsidP="00854578">
            <w:pPr>
              <w:pStyle w:val="Tabellinnehll"/>
            </w:pPr>
            <w:bookmarkStart w:id="1" w:name="Övriga"/>
            <w:r>
              <w:t>Sofie Pedersen, kommunsekreterare</w:t>
            </w:r>
            <w:bookmarkStart w:id="2" w:name="Övriga2"/>
            <w:bookmarkEnd w:id="1"/>
            <w:bookmarkEnd w:id="2"/>
          </w:p>
        </w:tc>
      </w:tr>
      <w:tr w:rsidR="00854578" w14:paraId="4A15F24E" w14:textId="77777777" w:rsidTr="00DF77F7">
        <w:trPr>
          <w:cantSplit/>
          <w:trHeight w:val="238"/>
        </w:trPr>
        <w:tc>
          <w:tcPr>
            <w:tcW w:w="2608" w:type="dxa"/>
            <w:tcMar>
              <w:top w:w="200" w:type="dxa"/>
            </w:tcMar>
            <w:vAlign w:val="bottom"/>
          </w:tcPr>
          <w:p w14:paraId="4EDD5F62" w14:textId="77777777" w:rsidR="00854578" w:rsidRDefault="00854578" w:rsidP="00854578">
            <w:pPr>
              <w:pStyle w:val="Ledtext"/>
              <w:keepNext/>
            </w:pPr>
            <w:r>
              <w:t>Utses att justera</w:t>
            </w:r>
          </w:p>
        </w:tc>
        <w:tc>
          <w:tcPr>
            <w:tcW w:w="7824" w:type="dxa"/>
            <w:gridSpan w:val="3"/>
            <w:tcMar>
              <w:top w:w="200" w:type="dxa"/>
            </w:tcMar>
            <w:vAlign w:val="bottom"/>
          </w:tcPr>
          <w:p w14:paraId="1DA12505" w14:textId="60F357EA" w:rsidR="00854578" w:rsidRDefault="00F72CD4" w:rsidP="00854578">
            <w:pPr>
              <w:pStyle w:val="Tabellinnehll"/>
              <w:keepNext/>
            </w:pPr>
            <w:r>
              <w:t>Stefan Fax (S)</w:t>
            </w:r>
          </w:p>
        </w:tc>
      </w:tr>
      <w:tr w:rsidR="00854578" w14:paraId="7984DEFB" w14:textId="77777777" w:rsidTr="00DF77F7">
        <w:trPr>
          <w:cantSplit/>
          <w:trHeight w:hRule="exact" w:val="480"/>
        </w:trPr>
        <w:tc>
          <w:tcPr>
            <w:tcW w:w="2608" w:type="dxa"/>
            <w:vAlign w:val="bottom"/>
          </w:tcPr>
          <w:p w14:paraId="46FD6ABC" w14:textId="77777777" w:rsidR="00854578" w:rsidRDefault="00854578" w:rsidP="00854578">
            <w:pPr>
              <w:pStyle w:val="Ledtext"/>
            </w:pPr>
            <w:r>
              <w:t>Justering</w:t>
            </w:r>
          </w:p>
        </w:tc>
        <w:tc>
          <w:tcPr>
            <w:tcW w:w="7824" w:type="dxa"/>
            <w:gridSpan w:val="3"/>
            <w:vAlign w:val="bottom"/>
          </w:tcPr>
          <w:p w14:paraId="02F48452" w14:textId="6D42EDA3" w:rsidR="00854578" w:rsidRDefault="00752CB8" w:rsidP="00854578">
            <w:pPr>
              <w:pStyle w:val="Tabellinnehll"/>
            </w:pPr>
            <w:r>
              <w:t>2021-05-28</w:t>
            </w:r>
          </w:p>
        </w:tc>
      </w:tr>
      <w:tr w:rsidR="00854578" w14:paraId="1FF45906" w14:textId="77777777" w:rsidTr="00DF77F7">
        <w:trPr>
          <w:cantSplit/>
          <w:trHeight w:hRule="exact" w:val="240"/>
        </w:trPr>
        <w:tc>
          <w:tcPr>
            <w:tcW w:w="10432" w:type="dxa"/>
            <w:gridSpan w:val="4"/>
          </w:tcPr>
          <w:p w14:paraId="796B2EEE" w14:textId="77777777" w:rsidR="00854578" w:rsidRDefault="00854578" w:rsidP="00854578">
            <w:pPr>
              <w:pStyle w:val="Tabellinnehll"/>
            </w:pPr>
          </w:p>
        </w:tc>
      </w:tr>
      <w:tr w:rsidR="00854578" w:rsidRPr="006F12EF" w14:paraId="47AE4C00" w14:textId="77777777" w:rsidTr="00DF77F7">
        <w:trPr>
          <w:cantSplit/>
          <w:trHeight w:val="480"/>
        </w:trPr>
        <w:tc>
          <w:tcPr>
            <w:tcW w:w="2608" w:type="dxa"/>
            <w:vAlign w:val="bottom"/>
          </w:tcPr>
          <w:p w14:paraId="7C07F8B1" w14:textId="77777777" w:rsidR="00854578" w:rsidRDefault="00854578" w:rsidP="00854578">
            <w:pPr>
              <w:pStyle w:val="Ledtext"/>
              <w:keepNext/>
              <w:spacing w:after="80"/>
            </w:pPr>
            <w:r>
              <w:t>Underskrifter</w:t>
            </w:r>
          </w:p>
          <w:p w14:paraId="58DCA35F" w14:textId="77777777" w:rsidR="00854578" w:rsidRDefault="00854578" w:rsidP="00854578">
            <w:pPr>
              <w:pStyle w:val="Ledtext"/>
              <w:keepNext/>
            </w:pPr>
            <w:r>
              <w:tab/>
              <w:t>Sekreterare</w:t>
            </w:r>
          </w:p>
        </w:tc>
        <w:tc>
          <w:tcPr>
            <w:tcW w:w="5216" w:type="dxa"/>
          </w:tcPr>
          <w:p w14:paraId="23746422" w14:textId="77777777" w:rsidR="00854578" w:rsidRDefault="00854578" w:rsidP="00854578">
            <w:pPr>
              <w:pStyle w:val="Tabellinnehll"/>
              <w:keepNext/>
            </w:pPr>
          </w:p>
        </w:tc>
        <w:tc>
          <w:tcPr>
            <w:tcW w:w="1304" w:type="dxa"/>
            <w:vAlign w:val="bottom"/>
          </w:tcPr>
          <w:p w14:paraId="4332200D" w14:textId="77777777" w:rsidR="00854578" w:rsidRPr="00C031C1" w:rsidRDefault="00854578" w:rsidP="00854578">
            <w:pPr>
              <w:pStyle w:val="Ledtext"/>
              <w:keepNext/>
            </w:pPr>
          </w:p>
        </w:tc>
        <w:tc>
          <w:tcPr>
            <w:tcW w:w="1304" w:type="dxa"/>
            <w:vAlign w:val="bottom"/>
          </w:tcPr>
          <w:p w14:paraId="7504794C" w14:textId="77777777" w:rsidR="00854578" w:rsidRPr="00C031C1" w:rsidRDefault="00854578" w:rsidP="00854578">
            <w:pPr>
              <w:pStyle w:val="Tabellinnehll"/>
              <w:keepNext/>
            </w:pPr>
          </w:p>
        </w:tc>
      </w:tr>
      <w:tr w:rsidR="00854578" w14:paraId="5FF6A47C" w14:textId="77777777" w:rsidTr="00DF77F7">
        <w:trPr>
          <w:cantSplit/>
          <w:trHeight w:hRule="exact" w:val="240"/>
        </w:trPr>
        <w:tc>
          <w:tcPr>
            <w:tcW w:w="2608" w:type="dxa"/>
          </w:tcPr>
          <w:p w14:paraId="04A66B5A" w14:textId="77777777" w:rsidR="00854578" w:rsidRDefault="00854578" w:rsidP="00854578">
            <w:pPr>
              <w:pStyle w:val="Tabellinnehll"/>
              <w:keepNext/>
            </w:pPr>
          </w:p>
        </w:tc>
        <w:tc>
          <w:tcPr>
            <w:tcW w:w="5216" w:type="dxa"/>
            <w:vAlign w:val="center"/>
          </w:tcPr>
          <w:p w14:paraId="7F711CE1" w14:textId="77777777" w:rsidR="00854578" w:rsidRDefault="00F72CD4" w:rsidP="00854578">
            <w:pPr>
              <w:pStyle w:val="Ledtext"/>
              <w:keepNext/>
            </w:pPr>
            <w:r>
              <w:rPr>
                <w:bCs/>
              </w:rPr>
              <w:t>Sofie Pedersen</w:t>
            </w:r>
          </w:p>
        </w:tc>
        <w:tc>
          <w:tcPr>
            <w:tcW w:w="2608" w:type="dxa"/>
            <w:gridSpan w:val="2"/>
          </w:tcPr>
          <w:p w14:paraId="316DE4FE" w14:textId="77777777" w:rsidR="00854578" w:rsidRDefault="00854578" w:rsidP="00854578">
            <w:pPr>
              <w:pStyle w:val="Tabellinnehll"/>
              <w:keepNext/>
            </w:pPr>
          </w:p>
        </w:tc>
      </w:tr>
      <w:tr w:rsidR="00854578" w14:paraId="6E837753" w14:textId="77777777" w:rsidTr="00DF77F7">
        <w:trPr>
          <w:cantSplit/>
          <w:trHeight w:val="480"/>
        </w:trPr>
        <w:tc>
          <w:tcPr>
            <w:tcW w:w="2608" w:type="dxa"/>
            <w:vAlign w:val="bottom"/>
          </w:tcPr>
          <w:p w14:paraId="14111C70" w14:textId="77777777" w:rsidR="00854578" w:rsidRDefault="00854578" w:rsidP="00854578">
            <w:pPr>
              <w:pStyle w:val="Ledtext"/>
              <w:keepNext/>
            </w:pPr>
            <w:r>
              <w:tab/>
              <w:t>Ordförande</w:t>
            </w:r>
          </w:p>
        </w:tc>
        <w:tc>
          <w:tcPr>
            <w:tcW w:w="5216" w:type="dxa"/>
          </w:tcPr>
          <w:p w14:paraId="21C40CB0" w14:textId="1E0E3877" w:rsidR="00854578" w:rsidRDefault="00854578" w:rsidP="00854578">
            <w:pPr>
              <w:pStyle w:val="Tabellinnehll"/>
              <w:keepNext/>
            </w:pPr>
          </w:p>
          <w:p w14:paraId="22990114" w14:textId="77777777" w:rsidR="00F72CD4" w:rsidRDefault="00F72CD4" w:rsidP="00854578">
            <w:pPr>
              <w:pStyle w:val="Tabellinnehll"/>
              <w:keepNext/>
            </w:pPr>
          </w:p>
          <w:p w14:paraId="6F7CC409" w14:textId="02C02E7C" w:rsidR="00F72CD4" w:rsidRDefault="00F72CD4" w:rsidP="00854578">
            <w:pPr>
              <w:pStyle w:val="Tabellinnehll"/>
              <w:keepNext/>
            </w:pPr>
          </w:p>
        </w:tc>
        <w:tc>
          <w:tcPr>
            <w:tcW w:w="2608" w:type="dxa"/>
            <w:gridSpan w:val="2"/>
          </w:tcPr>
          <w:p w14:paraId="207974D3" w14:textId="77777777" w:rsidR="00854578" w:rsidRDefault="00854578" w:rsidP="00854578">
            <w:pPr>
              <w:pStyle w:val="Tabellinnehll"/>
              <w:keepNext/>
            </w:pPr>
          </w:p>
        </w:tc>
      </w:tr>
      <w:tr w:rsidR="00854578" w14:paraId="71695052" w14:textId="77777777" w:rsidTr="00DF77F7">
        <w:trPr>
          <w:cantSplit/>
          <w:trHeight w:hRule="exact" w:val="240"/>
        </w:trPr>
        <w:tc>
          <w:tcPr>
            <w:tcW w:w="2608" w:type="dxa"/>
          </w:tcPr>
          <w:p w14:paraId="44859F97" w14:textId="77777777" w:rsidR="00854578" w:rsidRDefault="00854578" w:rsidP="00854578">
            <w:pPr>
              <w:pStyle w:val="Tabellinnehll"/>
              <w:keepNext/>
            </w:pPr>
          </w:p>
        </w:tc>
        <w:tc>
          <w:tcPr>
            <w:tcW w:w="5216" w:type="dxa"/>
            <w:vAlign w:val="center"/>
          </w:tcPr>
          <w:p w14:paraId="5548482F" w14:textId="77777777" w:rsidR="00854578" w:rsidRDefault="00F72CD4" w:rsidP="00854578">
            <w:pPr>
              <w:pStyle w:val="Ledtext"/>
              <w:keepNext/>
            </w:pPr>
            <w:r>
              <w:t xml:space="preserve">Hanna </w:t>
            </w:r>
            <w:proofErr w:type="spellStart"/>
            <w:r>
              <w:t>Wagenius</w:t>
            </w:r>
            <w:proofErr w:type="spellEnd"/>
          </w:p>
        </w:tc>
        <w:tc>
          <w:tcPr>
            <w:tcW w:w="2608" w:type="dxa"/>
            <w:gridSpan w:val="2"/>
          </w:tcPr>
          <w:p w14:paraId="5106153B" w14:textId="77777777" w:rsidR="00854578" w:rsidRDefault="00854578" w:rsidP="00854578">
            <w:pPr>
              <w:pStyle w:val="Tabellinnehll"/>
              <w:keepNext/>
            </w:pPr>
          </w:p>
        </w:tc>
      </w:tr>
      <w:tr w:rsidR="00854578" w14:paraId="66D7A41F" w14:textId="77777777" w:rsidTr="00DF77F7">
        <w:trPr>
          <w:cantSplit/>
          <w:trHeight w:val="480"/>
        </w:trPr>
        <w:tc>
          <w:tcPr>
            <w:tcW w:w="2608" w:type="dxa"/>
            <w:vAlign w:val="bottom"/>
          </w:tcPr>
          <w:p w14:paraId="703B5C76" w14:textId="77777777" w:rsidR="00854578" w:rsidRDefault="00854578" w:rsidP="00854578">
            <w:pPr>
              <w:pStyle w:val="Ledtext"/>
              <w:keepNext/>
            </w:pPr>
            <w:r>
              <w:tab/>
              <w:t>Justerare</w:t>
            </w:r>
          </w:p>
        </w:tc>
        <w:tc>
          <w:tcPr>
            <w:tcW w:w="5216" w:type="dxa"/>
          </w:tcPr>
          <w:p w14:paraId="4BB7B82C" w14:textId="62CB198E" w:rsidR="00854578" w:rsidRDefault="00854578" w:rsidP="00854578">
            <w:pPr>
              <w:pStyle w:val="Tabellinnehll"/>
              <w:keepNext/>
            </w:pPr>
          </w:p>
          <w:p w14:paraId="24A04CC1" w14:textId="77777777" w:rsidR="00F72CD4" w:rsidRDefault="00F72CD4" w:rsidP="00854578">
            <w:pPr>
              <w:pStyle w:val="Tabellinnehll"/>
              <w:keepNext/>
            </w:pPr>
          </w:p>
          <w:p w14:paraId="305712AE" w14:textId="7280A145" w:rsidR="00F72CD4" w:rsidRDefault="00F72CD4" w:rsidP="00854578">
            <w:pPr>
              <w:pStyle w:val="Tabellinnehll"/>
              <w:keepNext/>
            </w:pPr>
          </w:p>
        </w:tc>
        <w:tc>
          <w:tcPr>
            <w:tcW w:w="2608" w:type="dxa"/>
            <w:gridSpan w:val="2"/>
          </w:tcPr>
          <w:p w14:paraId="177461C6" w14:textId="77777777" w:rsidR="00854578" w:rsidRDefault="00854578" w:rsidP="00854578">
            <w:pPr>
              <w:pStyle w:val="Tabellinnehll"/>
              <w:keepNext/>
            </w:pPr>
          </w:p>
        </w:tc>
      </w:tr>
      <w:tr w:rsidR="00854578" w14:paraId="15416A87" w14:textId="77777777" w:rsidTr="00DF77F7">
        <w:trPr>
          <w:cantSplit/>
          <w:trHeight w:hRule="exact" w:val="240"/>
        </w:trPr>
        <w:tc>
          <w:tcPr>
            <w:tcW w:w="2608" w:type="dxa"/>
          </w:tcPr>
          <w:p w14:paraId="79C02621" w14:textId="77777777" w:rsidR="00C13C4A" w:rsidRDefault="00C13C4A" w:rsidP="00854578">
            <w:pPr>
              <w:pStyle w:val="Tabellinnehll"/>
            </w:pPr>
          </w:p>
          <w:p w14:paraId="5B83BD44" w14:textId="77777777" w:rsidR="00C13C4A" w:rsidRPr="00C13C4A" w:rsidRDefault="00C13C4A" w:rsidP="00C13C4A"/>
          <w:p w14:paraId="6800CE84" w14:textId="77777777" w:rsidR="00C13C4A" w:rsidRPr="00C13C4A" w:rsidRDefault="00C13C4A" w:rsidP="00C13C4A"/>
          <w:p w14:paraId="01FF7E9D" w14:textId="77777777" w:rsidR="00C13C4A" w:rsidRPr="00C13C4A" w:rsidRDefault="00C13C4A" w:rsidP="00C13C4A"/>
          <w:p w14:paraId="41A90CA6" w14:textId="77777777" w:rsidR="00C13C4A" w:rsidRPr="00C13C4A" w:rsidRDefault="00C13C4A" w:rsidP="00C13C4A"/>
          <w:p w14:paraId="0D571E51" w14:textId="77777777" w:rsidR="00C13C4A" w:rsidRPr="00C13C4A" w:rsidRDefault="00C13C4A" w:rsidP="00C13C4A"/>
          <w:p w14:paraId="6232C405" w14:textId="77777777" w:rsidR="00C13C4A" w:rsidRPr="00C13C4A" w:rsidRDefault="00C13C4A" w:rsidP="00C13C4A"/>
          <w:p w14:paraId="5096CF4E" w14:textId="77777777" w:rsidR="00C13C4A" w:rsidRPr="00C13C4A" w:rsidRDefault="00C13C4A" w:rsidP="00C13C4A"/>
          <w:p w14:paraId="449BB4DC" w14:textId="77777777" w:rsidR="00C13C4A" w:rsidRPr="00C13C4A" w:rsidRDefault="00C13C4A" w:rsidP="00C13C4A"/>
          <w:p w14:paraId="24762760" w14:textId="77777777" w:rsidR="00C13C4A" w:rsidRPr="00C13C4A" w:rsidRDefault="00C13C4A" w:rsidP="00C13C4A"/>
          <w:p w14:paraId="63D16457" w14:textId="77777777" w:rsidR="00C13C4A" w:rsidRPr="00C13C4A" w:rsidRDefault="00C13C4A" w:rsidP="00C13C4A"/>
          <w:p w14:paraId="73034EF8" w14:textId="77777777" w:rsidR="00C13C4A" w:rsidRPr="00C13C4A" w:rsidRDefault="00C13C4A" w:rsidP="00C13C4A"/>
          <w:p w14:paraId="60F9797A" w14:textId="77777777" w:rsidR="00C13C4A" w:rsidRPr="00C13C4A" w:rsidRDefault="00C13C4A" w:rsidP="00C13C4A"/>
          <w:p w14:paraId="5DB6210C" w14:textId="77777777" w:rsidR="00C13C4A" w:rsidRPr="00C13C4A" w:rsidRDefault="00C13C4A" w:rsidP="00C13C4A"/>
          <w:p w14:paraId="2F1EC07F" w14:textId="77777777" w:rsidR="00C13C4A" w:rsidRPr="00C13C4A" w:rsidRDefault="00C13C4A" w:rsidP="00C13C4A"/>
          <w:p w14:paraId="49CB9AA2" w14:textId="77777777" w:rsidR="00C13C4A" w:rsidRPr="00C13C4A" w:rsidRDefault="00C13C4A" w:rsidP="00C13C4A"/>
          <w:p w14:paraId="22F8122B" w14:textId="77777777" w:rsidR="00C13C4A" w:rsidRPr="00C13C4A" w:rsidRDefault="00C13C4A" w:rsidP="00C13C4A"/>
          <w:p w14:paraId="21DDC2E1" w14:textId="77777777" w:rsidR="00C13C4A" w:rsidRDefault="00C13C4A" w:rsidP="00C13C4A"/>
          <w:p w14:paraId="538A019C" w14:textId="77777777" w:rsidR="00854578" w:rsidRPr="00C13C4A" w:rsidRDefault="00854578" w:rsidP="00C13C4A"/>
        </w:tc>
        <w:tc>
          <w:tcPr>
            <w:tcW w:w="5216" w:type="dxa"/>
            <w:vAlign w:val="center"/>
          </w:tcPr>
          <w:p w14:paraId="706CAFA3" w14:textId="594778D5" w:rsidR="00854578" w:rsidRDefault="00F72CD4" w:rsidP="00854578">
            <w:pPr>
              <w:pStyle w:val="Ledtext"/>
            </w:pPr>
            <w:r>
              <w:t>Stefan Fax</w:t>
            </w:r>
          </w:p>
        </w:tc>
        <w:tc>
          <w:tcPr>
            <w:tcW w:w="2608" w:type="dxa"/>
            <w:gridSpan w:val="2"/>
          </w:tcPr>
          <w:p w14:paraId="149AE49F" w14:textId="77777777" w:rsidR="00854578" w:rsidRDefault="00854578" w:rsidP="00854578">
            <w:pPr>
              <w:pStyle w:val="Tabellinnehll"/>
            </w:pPr>
          </w:p>
        </w:tc>
      </w:tr>
      <w:tr w:rsidR="00854578" w14:paraId="6A209A76" w14:textId="77777777" w:rsidTr="00DF77F7">
        <w:trPr>
          <w:cantSplit/>
          <w:trHeight w:hRule="exact" w:val="240"/>
        </w:trPr>
        <w:tc>
          <w:tcPr>
            <w:tcW w:w="10432" w:type="dxa"/>
            <w:gridSpan w:val="4"/>
          </w:tcPr>
          <w:p w14:paraId="09A06A74" w14:textId="77777777" w:rsidR="00854578" w:rsidRDefault="00854578" w:rsidP="00854578">
            <w:pPr>
              <w:pStyle w:val="Tabellinnehll"/>
              <w:keepNext/>
            </w:pPr>
          </w:p>
        </w:tc>
      </w:tr>
      <w:tr w:rsidR="00C13C4A" w14:paraId="4CB0F5C6" w14:textId="77777777" w:rsidTr="00DF77F7">
        <w:trPr>
          <w:cantSplit/>
          <w:trHeight w:hRule="exact" w:val="240"/>
        </w:trPr>
        <w:tc>
          <w:tcPr>
            <w:tcW w:w="10432" w:type="dxa"/>
            <w:gridSpan w:val="4"/>
          </w:tcPr>
          <w:p w14:paraId="7FD29527" w14:textId="77777777" w:rsidR="00C13C4A" w:rsidRDefault="00C13C4A" w:rsidP="00854578">
            <w:pPr>
              <w:pStyle w:val="Tabellinnehll"/>
              <w:keepNext/>
            </w:pPr>
          </w:p>
        </w:tc>
      </w:tr>
      <w:tr w:rsidR="00C13C4A" w14:paraId="70938094" w14:textId="77777777" w:rsidTr="00DF77F7">
        <w:trPr>
          <w:cantSplit/>
          <w:trHeight w:hRule="exact" w:val="240"/>
        </w:trPr>
        <w:tc>
          <w:tcPr>
            <w:tcW w:w="10432" w:type="dxa"/>
            <w:gridSpan w:val="4"/>
          </w:tcPr>
          <w:p w14:paraId="3BD18977" w14:textId="77777777" w:rsidR="00C13C4A" w:rsidRDefault="00C13C4A" w:rsidP="00854578">
            <w:pPr>
              <w:pStyle w:val="Tabellinnehll"/>
              <w:keepNext/>
            </w:pPr>
          </w:p>
        </w:tc>
      </w:tr>
      <w:tr w:rsidR="00C13C4A" w14:paraId="79A90CD2" w14:textId="77777777" w:rsidTr="00DF77F7">
        <w:trPr>
          <w:cantSplit/>
          <w:trHeight w:hRule="exact" w:val="240"/>
        </w:trPr>
        <w:tc>
          <w:tcPr>
            <w:tcW w:w="10432" w:type="dxa"/>
            <w:gridSpan w:val="4"/>
          </w:tcPr>
          <w:p w14:paraId="65B8B29D" w14:textId="77777777" w:rsidR="00C13C4A" w:rsidRDefault="00C13C4A" w:rsidP="00854578">
            <w:pPr>
              <w:pStyle w:val="Tabellinnehll"/>
              <w:keepNext/>
            </w:pPr>
          </w:p>
        </w:tc>
      </w:tr>
      <w:tr w:rsidR="00C13C4A" w14:paraId="58DC37E8" w14:textId="77777777" w:rsidTr="00C13C4A">
        <w:trPr>
          <w:cantSplit/>
          <w:trHeight w:hRule="exact" w:val="240"/>
        </w:trPr>
        <w:tc>
          <w:tcPr>
            <w:tcW w:w="10432" w:type="dxa"/>
            <w:gridSpan w:val="4"/>
            <w:tcBorders>
              <w:bottom w:val="single" w:sz="4" w:space="0" w:color="auto"/>
            </w:tcBorders>
          </w:tcPr>
          <w:p w14:paraId="655DC1AF" w14:textId="77777777" w:rsidR="00C13C4A" w:rsidRDefault="00C13C4A" w:rsidP="00854578">
            <w:pPr>
              <w:pStyle w:val="Tabellinnehll"/>
              <w:keepNext/>
            </w:pPr>
          </w:p>
        </w:tc>
      </w:tr>
      <w:tr w:rsidR="00C13C4A" w14:paraId="6F0C2F2A" w14:textId="77777777" w:rsidTr="00C13C4A">
        <w:trPr>
          <w:cantSplit/>
          <w:trHeight w:val="454"/>
        </w:trPr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9740" w14:textId="77777777" w:rsidR="00C13C4A" w:rsidRDefault="00C13C4A" w:rsidP="00C13C4A">
            <w:pPr>
              <w:pStyle w:val="FormatmallLedtextFre4pt"/>
            </w:pPr>
            <w:r>
              <w:t xml:space="preserve">Protokollet är justerat. Justeringen av </w:t>
            </w:r>
            <w:r w:rsidR="00F72CD4">
              <w:t>Arvodesnämnden</w:t>
            </w:r>
            <w:r>
              <w:t xml:space="preserve">s protokoll </w:t>
            </w:r>
            <w:r w:rsidR="00F72CD4">
              <w:t>2021-05-24</w:t>
            </w:r>
            <w:r>
              <w:t xml:space="preserve"> har tillkännagivits genom anslag på www.ostersund.se/anslagstavla.</w:t>
            </w:r>
          </w:p>
        </w:tc>
      </w:tr>
      <w:tr w:rsidR="00854578" w14:paraId="6EC0C1C7" w14:textId="77777777" w:rsidTr="00C13C4A">
        <w:trPr>
          <w:cantSplit/>
          <w:trHeight w:hRule="exact" w:val="454"/>
        </w:trPr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14:paraId="417A51F3" w14:textId="77777777" w:rsidR="00854578" w:rsidRDefault="00854578" w:rsidP="00854578">
            <w:pPr>
              <w:pStyle w:val="Ledtext"/>
              <w:keepNext/>
            </w:pP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bottom"/>
          </w:tcPr>
          <w:p w14:paraId="0CA69C24" w14:textId="77777777" w:rsidR="00854578" w:rsidRDefault="00854578" w:rsidP="00854578">
            <w:pPr>
              <w:pStyle w:val="Tabellinnehll"/>
              <w:keepNext/>
            </w:pPr>
          </w:p>
        </w:tc>
      </w:tr>
      <w:tr w:rsidR="00C13C4A" w14:paraId="48854AD1" w14:textId="77777777" w:rsidTr="00C13C4A">
        <w:trPr>
          <w:cantSplit/>
          <w:trHeight w:val="454"/>
        </w:trPr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14:paraId="73D6F20A" w14:textId="77777777" w:rsidR="00C13C4A" w:rsidRDefault="00C13C4A" w:rsidP="00854578">
            <w:pPr>
              <w:pStyle w:val="Ledtext"/>
              <w:keepNext/>
            </w:pPr>
            <w:r>
              <w:t>Anslagstid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bottom"/>
          </w:tcPr>
          <w:p w14:paraId="1810687D" w14:textId="55FF1A46" w:rsidR="00C13C4A" w:rsidRDefault="00752CB8" w:rsidP="00C13C4A">
            <w:pPr>
              <w:pStyle w:val="Tabellinnehll"/>
              <w:keepNext/>
            </w:pPr>
            <w:r>
              <w:t>2021-05-29 t o m 2021-06-20</w:t>
            </w:r>
          </w:p>
        </w:tc>
      </w:tr>
      <w:tr w:rsidR="00854578" w14:paraId="220CFBF9" w14:textId="77777777" w:rsidTr="00C13C4A">
        <w:trPr>
          <w:cantSplit/>
          <w:trHeight w:val="454"/>
        </w:trPr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14:paraId="3C9411BD" w14:textId="77777777" w:rsidR="00854578" w:rsidRDefault="00854578" w:rsidP="00C13C4A">
            <w:pPr>
              <w:pStyle w:val="Ledtext"/>
              <w:keepNext/>
            </w:pPr>
            <w:r>
              <w:t xml:space="preserve">Förvaringsplats 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bottom"/>
          </w:tcPr>
          <w:p w14:paraId="17794306" w14:textId="009F3044" w:rsidR="00854578" w:rsidRDefault="00F72CD4" w:rsidP="00854578">
            <w:pPr>
              <w:pStyle w:val="Tabellinnehll"/>
              <w:keepNext/>
            </w:pPr>
            <w:r>
              <w:t>Kommunledningsförvaltningen, Rådhuset</w:t>
            </w:r>
          </w:p>
        </w:tc>
      </w:tr>
      <w:tr w:rsidR="00854578" w14:paraId="0089FE46" w14:textId="77777777" w:rsidTr="00C13C4A">
        <w:trPr>
          <w:cantSplit/>
          <w:trHeight w:hRule="exact" w:val="240"/>
        </w:trPr>
        <w:tc>
          <w:tcPr>
            <w:tcW w:w="10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B2C" w14:textId="77777777" w:rsidR="00854578" w:rsidRDefault="00854578" w:rsidP="00854578">
            <w:pPr>
              <w:pStyle w:val="Tabellinnehll"/>
              <w:keepNext/>
            </w:pPr>
          </w:p>
        </w:tc>
      </w:tr>
    </w:tbl>
    <w:p w14:paraId="48EC7D80" w14:textId="77777777" w:rsidR="004D7F84" w:rsidRDefault="004D7F84">
      <w:pPr>
        <w:sectPr w:rsidR="004D7F84" w:rsidSect="005D083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2041" w:bottom="397" w:left="2438" w:header="454" w:footer="397" w:gutter="0"/>
          <w:cols w:space="720"/>
          <w:docGrid w:linePitch="326"/>
        </w:sectPr>
      </w:pPr>
    </w:p>
    <w:p w14:paraId="616064C7" w14:textId="77777777" w:rsidR="00F72CD4" w:rsidRDefault="003F12A8" w:rsidP="00CC329D">
      <w:pPr>
        <w:pStyle w:val="rendelista"/>
        <w:pageBreakBefore/>
        <w:rPr>
          <w:noProof/>
        </w:rPr>
      </w:pPr>
      <w:r>
        <w:lastRenderedPageBreak/>
        <w:t>Ärendelista</w:t>
      </w:r>
      <w:r>
        <w:fldChar w:fldCharType="begin"/>
      </w:r>
      <w:r>
        <w:instrText xml:space="preserve"> </w:instrText>
      </w:r>
      <w:r w:rsidR="00ED79EE">
        <w:instrText xml:space="preserve">TOC </w:instrText>
      </w:r>
      <w:r w:rsidR="00ED79EE" w:rsidRPr="009732A1">
        <w:instrText xml:space="preserve">\n 1-1 </w:instrText>
      </w:r>
      <w:r w:rsidR="00ED79EE">
        <w:instrText xml:space="preserve"> \h \z \t "Rubrik 1;2;Paragrafnummer;1"</w:instrText>
      </w:r>
      <w:r>
        <w:instrText xml:space="preserve">" </w:instrText>
      </w:r>
      <w:r>
        <w:fldChar w:fldCharType="separate"/>
      </w:r>
    </w:p>
    <w:p w14:paraId="4A070CA5" w14:textId="1B391E21" w:rsidR="00F72CD4" w:rsidRDefault="00752CB8">
      <w:pPr>
        <w:pStyle w:val="Innehll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101444" w:history="1">
        <w:r w:rsidR="00F72CD4" w:rsidRPr="007F7060">
          <w:rPr>
            <w:rStyle w:val="Hyperlnk"/>
            <w:noProof/>
          </w:rPr>
          <w:t>§ 2</w:t>
        </w:r>
        <w:r w:rsidR="00F72CD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2CD4" w:rsidRPr="007F7060">
          <w:rPr>
            <w:rStyle w:val="Hyperlnk"/>
            <w:noProof/>
          </w:rPr>
          <w:t>Dnr 00309-2021</w:t>
        </w:r>
      </w:hyperlink>
    </w:p>
    <w:p w14:paraId="0B7CF46E" w14:textId="6143BBCE" w:rsidR="00F72CD4" w:rsidRDefault="00752CB8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101445" w:history="1">
        <w:r w:rsidR="00F72CD4" w:rsidRPr="007F7060">
          <w:rPr>
            <w:rStyle w:val="Hyperlnk"/>
            <w:noProof/>
          </w:rPr>
          <w:t>Dataskyddsombud för arvodesnämnden</w:t>
        </w:r>
        <w:r w:rsidR="00F72CD4">
          <w:rPr>
            <w:noProof/>
            <w:webHidden/>
          </w:rPr>
          <w:tab/>
        </w:r>
        <w:r w:rsidR="00F72CD4">
          <w:rPr>
            <w:noProof/>
            <w:webHidden/>
          </w:rPr>
          <w:fldChar w:fldCharType="begin"/>
        </w:r>
        <w:r w:rsidR="00F72CD4">
          <w:rPr>
            <w:noProof/>
            <w:webHidden/>
          </w:rPr>
          <w:instrText xml:space="preserve"> PAGEREF _Toc73101445 \h </w:instrText>
        </w:r>
        <w:r w:rsidR="00F72CD4">
          <w:rPr>
            <w:noProof/>
            <w:webHidden/>
          </w:rPr>
        </w:r>
        <w:r w:rsidR="00F72CD4">
          <w:rPr>
            <w:noProof/>
            <w:webHidden/>
          </w:rPr>
          <w:fldChar w:fldCharType="separate"/>
        </w:r>
        <w:r w:rsidR="00F72CD4">
          <w:rPr>
            <w:noProof/>
            <w:webHidden/>
          </w:rPr>
          <w:t>4</w:t>
        </w:r>
        <w:r w:rsidR="00F72CD4">
          <w:rPr>
            <w:noProof/>
            <w:webHidden/>
          </w:rPr>
          <w:fldChar w:fldCharType="end"/>
        </w:r>
      </w:hyperlink>
    </w:p>
    <w:p w14:paraId="0D980BDA" w14:textId="77777777" w:rsidR="00220DD9" w:rsidRPr="006F12EF" w:rsidRDefault="003F12A8" w:rsidP="003F12A8">
      <w:pPr>
        <w:rPr>
          <w:vanish/>
        </w:rPr>
      </w:pPr>
      <w:r>
        <w:fldChar w:fldCharType="end"/>
      </w:r>
    </w:p>
    <w:p w14:paraId="1D0B5894" w14:textId="77777777" w:rsidR="000D2361" w:rsidRDefault="000D2361" w:rsidP="00FF2D58">
      <w:pPr>
        <w:pStyle w:val="Paragrafnummer"/>
      </w:pPr>
      <w:bookmarkStart w:id="3" w:name="Paragraf1"/>
      <w:bookmarkStart w:id="4" w:name="_Toc303762302"/>
      <w:bookmarkStart w:id="5" w:name="_Toc303762415"/>
      <w:bookmarkStart w:id="6" w:name="_Toc303762734"/>
      <w:bookmarkStart w:id="7" w:name="_Toc303762813"/>
      <w:bookmarkStart w:id="8" w:name="_Toc303764335"/>
      <w:bookmarkStart w:id="9" w:name="_Toc73101444"/>
      <w:bookmarkEnd w:id="3"/>
      <w:r>
        <w:lastRenderedPageBreak/>
        <w:t xml:space="preserve">§ </w:t>
      </w:r>
      <w:r w:rsidR="00F72CD4" w:rsidRPr="003B2E5B">
        <w:t>2</w:t>
      </w:r>
      <w:r>
        <w:tab/>
        <w:t xml:space="preserve">Dnr </w:t>
      </w:r>
      <w:bookmarkEnd w:id="4"/>
      <w:bookmarkEnd w:id="5"/>
      <w:bookmarkEnd w:id="6"/>
      <w:bookmarkEnd w:id="7"/>
      <w:bookmarkEnd w:id="8"/>
      <w:proofErr w:type="gramStart"/>
      <w:r w:rsidR="00F72CD4" w:rsidRPr="003B2E5B">
        <w:t>00309-2021</w:t>
      </w:r>
      <w:bookmarkEnd w:id="9"/>
      <w:proofErr w:type="gramEnd"/>
      <w:r w:rsidR="00F72CD4">
        <w:t xml:space="preserve"> </w:t>
      </w:r>
    </w:p>
    <w:p w14:paraId="5751E9F3" w14:textId="77777777" w:rsidR="00011A70" w:rsidRDefault="00F72CD4" w:rsidP="00011A70">
      <w:pPr>
        <w:pStyle w:val="Rubrik1"/>
      </w:pPr>
      <w:bookmarkStart w:id="10" w:name="_Toc303762303"/>
      <w:bookmarkStart w:id="11" w:name="_Toc303762416"/>
      <w:bookmarkStart w:id="12" w:name="_Toc303762533"/>
      <w:bookmarkStart w:id="13" w:name="_Toc303762735"/>
      <w:bookmarkStart w:id="14" w:name="_Toc303762814"/>
      <w:bookmarkStart w:id="15" w:name="_Toc303764336"/>
      <w:bookmarkStart w:id="16" w:name="_Toc73101445"/>
      <w:r w:rsidRPr="003B2E5B">
        <w:t>Dataskyddsombud för arvodesnämnden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7C88F45A" w14:textId="77777777" w:rsidR="00F72CD4" w:rsidRPr="00F72CD4" w:rsidRDefault="00F72CD4" w:rsidP="00F72CD4">
      <w:pPr>
        <w:pStyle w:val="Brdtext"/>
      </w:pPr>
      <w:bookmarkStart w:id="17" w:name="Komplettering1"/>
      <w:bookmarkEnd w:id="17"/>
    </w:p>
    <w:p w14:paraId="2D13222C" w14:textId="77777777" w:rsidR="00F72CD4" w:rsidRPr="00F72CD4" w:rsidRDefault="00F72CD4" w:rsidP="00F72CD4">
      <w:pPr>
        <w:pStyle w:val="Brdtext"/>
      </w:pPr>
      <w:r w:rsidRPr="00F72CD4">
        <w:t>Enligt den europeiska dataskyddsförordningen (GDPR) är varje myndighet skyldig att utse ett dataskyddsombud. Detta är ett personbundet uppdrag.</w:t>
      </w:r>
    </w:p>
    <w:p w14:paraId="5212C707" w14:textId="77777777" w:rsidR="00F72CD4" w:rsidRPr="00F72CD4" w:rsidRDefault="00F72CD4" w:rsidP="00F72CD4">
      <w:pPr>
        <w:pStyle w:val="Brdtext"/>
      </w:pPr>
      <w:r w:rsidRPr="00F72CD4">
        <w:t>Kommunfullmäktige har i arvodesnämndens reglemente angett att:</w:t>
      </w:r>
    </w:p>
    <w:p w14:paraId="356A379A" w14:textId="77777777" w:rsidR="00F72CD4" w:rsidRPr="00F72CD4" w:rsidRDefault="00F72CD4" w:rsidP="00F72CD4">
      <w:pPr>
        <w:pStyle w:val="Brdtext"/>
      </w:pPr>
      <w:r w:rsidRPr="00F72CD4">
        <w:t>Nämnden är personuppgiftsansvarig för den behandling av personuppgifter som sker i dess verksamhet. Nämnden är också personuppgiftsansvarig för de typer av behandlingar som är gemensamma för hela kommunen, enligt vad som angivits i nämndens registerförteckning enligt artikel 30 i dataskyddsförordningen.</w:t>
      </w:r>
    </w:p>
    <w:p w14:paraId="3558C358" w14:textId="7F2B7633" w:rsidR="00640A2B" w:rsidRPr="003F3640" w:rsidRDefault="00F72CD4" w:rsidP="00640A2B">
      <w:pPr>
        <w:pStyle w:val="Brdtext"/>
      </w:pPr>
      <w:r w:rsidRPr="00F72CD4">
        <w:t>Nämnden ska utse dataskyddsombud.</w:t>
      </w:r>
      <w:bookmarkStart w:id="18" w:name="Komplettering1Slut"/>
      <w:bookmarkEnd w:id="18"/>
    </w:p>
    <w:p w14:paraId="294AE155" w14:textId="77777777" w:rsidR="000E01B8" w:rsidRDefault="00F72CD4" w:rsidP="004F3F16">
      <w:pPr>
        <w:pStyle w:val="Rubrik2"/>
      </w:pPr>
      <w:r>
        <w:t>Arvodesnämnden</w:t>
      </w:r>
      <w:r w:rsidR="004F3F16" w:rsidRPr="004F3F16">
        <w:t>s</w:t>
      </w:r>
      <w:r w:rsidR="000E01B8">
        <w:t xml:space="preserve"> beslut</w:t>
      </w:r>
    </w:p>
    <w:p w14:paraId="0EAF0448" w14:textId="62C2C47A" w:rsidR="000E01B8" w:rsidRDefault="00F72CD4" w:rsidP="00F72CD4">
      <w:pPr>
        <w:pStyle w:val="Brdtext"/>
        <w:ind w:right="-511"/>
      </w:pPr>
      <w:bookmarkStart w:id="19" w:name="Beslut1"/>
      <w:bookmarkEnd w:id="19"/>
      <w:r w:rsidRPr="00F72CD4">
        <w:t>Elin Forsgren, område juridik och säkerhet på</w:t>
      </w:r>
      <w:r>
        <w:t xml:space="preserve"> </w:t>
      </w:r>
      <w:r w:rsidRPr="00F72CD4">
        <w:t xml:space="preserve">kommunledningsförvaltningen, utses från den 24 maj 2021 till dataskyddsombud för arvodesnämnden.  </w:t>
      </w:r>
      <w:r>
        <w:t xml:space="preserve">   </w:t>
      </w:r>
      <w:bookmarkStart w:id="20" w:name="Beslut1Slut"/>
      <w:bookmarkEnd w:id="20"/>
    </w:p>
    <w:p w14:paraId="6B43ECFC" w14:textId="77777777" w:rsidR="00773A63" w:rsidRDefault="00640A2B" w:rsidP="00236294">
      <w:pPr>
        <w:pStyle w:val="Rubrik2"/>
      </w:pPr>
      <w:r>
        <w:t>Förvaltningens förslag till beslut</w:t>
      </w:r>
    </w:p>
    <w:p w14:paraId="0106C2C9" w14:textId="27FC9E53" w:rsidR="00236294" w:rsidRDefault="00F72CD4" w:rsidP="00F72CD4">
      <w:pPr>
        <w:pStyle w:val="Brdtext"/>
        <w:ind w:right="-228"/>
        <w:rPr>
          <w:noProof/>
        </w:rPr>
      </w:pPr>
      <w:bookmarkStart w:id="21" w:name="Förslag1"/>
      <w:bookmarkEnd w:id="21"/>
      <w:r w:rsidRPr="00F72CD4">
        <w:t>Elin Forsgren, område juridik och säkerhet på</w:t>
      </w:r>
      <w:r>
        <w:t xml:space="preserve"> </w:t>
      </w:r>
      <w:r w:rsidRPr="00F72CD4">
        <w:t xml:space="preserve">kommunledningsförvaltningen, utses från den 24 maj 2021 till dataskyddsombud för arvodesnämnden.  </w:t>
      </w:r>
      <w:r>
        <w:t xml:space="preserve">   </w:t>
      </w:r>
      <w:bookmarkStart w:id="22" w:name="Förslag1Slut"/>
      <w:bookmarkEnd w:id="22"/>
    </w:p>
    <w:p w14:paraId="6004EE79" w14:textId="77777777" w:rsidR="00640A2B" w:rsidRDefault="00640A2B" w:rsidP="00640A2B">
      <w:pPr>
        <w:pStyle w:val="Rubrik2"/>
        <w:rPr>
          <w:noProof/>
        </w:rPr>
      </w:pPr>
      <w:r>
        <w:rPr>
          <w:noProof/>
        </w:rPr>
        <w:t>Underlag för beslut</w:t>
      </w:r>
    </w:p>
    <w:p w14:paraId="383D6EBA" w14:textId="57F65495" w:rsidR="00640A2B" w:rsidRPr="00640A2B" w:rsidRDefault="00F72CD4" w:rsidP="00F72CD4">
      <w:pPr>
        <w:pStyle w:val="Brdtext"/>
        <w:numPr>
          <w:ilvl w:val="0"/>
          <w:numId w:val="1"/>
        </w:numPr>
      </w:pPr>
      <w:r w:rsidRPr="00F72CD4">
        <w:t>Kommunledningsförvaltningens tjänsteskrivelse, 2021-05-18</w:t>
      </w:r>
    </w:p>
    <w:p w14:paraId="27CD9616" w14:textId="77777777" w:rsidR="00640A2B" w:rsidRDefault="00640A2B" w:rsidP="00640A2B">
      <w:pPr>
        <w:pStyle w:val="Rubrik2"/>
        <w:rPr>
          <w:noProof/>
        </w:rPr>
      </w:pPr>
      <w:r>
        <w:rPr>
          <w:noProof/>
        </w:rPr>
        <w:t xml:space="preserve">Beslutet skickas till </w:t>
      </w:r>
    </w:p>
    <w:p w14:paraId="7304CC1D" w14:textId="79C2F6CA" w:rsidR="000E01B8" w:rsidRPr="000E01B8" w:rsidRDefault="00F72CD4" w:rsidP="00CB6D58">
      <w:pPr>
        <w:pStyle w:val="Brdtext"/>
        <w:numPr>
          <w:ilvl w:val="0"/>
          <w:numId w:val="1"/>
        </w:numPr>
      </w:pPr>
      <w:r w:rsidRPr="00F72CD4">
        <w:t>Elin Forsgren, dataskyddsombud</w:t>
      </w:r>
      <w:r>
        <w:t xml:space="preserve">, </w:t>
      </w:r>
      <w:r w:rsidRPr="00F72CD4">
        <w:t>gdpr@ostersund.se</w:t>
      </w:r>
      <w:bookmarkStart w:id="23" w:name="Paragraf1Slut"/>
      <w:bookmarkEnd w:id="23"/>
    </w:p>
    <w:sectPr w:rsidR="000E01B8" w:rsidRPr="000E01B8" w:rsidSect="009921A9">
      <w:headerReference w:type="default" r:id="rId17"/>
      <w:footerReference w:type="default" r:id="rId18"/>
      <w:pgSz w:w="11906" w:h="16838" w:code="9"/>
      <w:pgMar w:top="454" w:right="2041" w:bottom="397" w:left="2438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4CB4" w14:textId="77777777" w:rsidR="00F72CD4" w:rsidRDefault="00F72CD4">
      <w:r>
        <w:separator/>
      </w:r>
    </w:p>
  </w:endnote>
  <w:endnote w:type="continuationSeparator" w:id="0">
    <w:p w14:paraId="18B817FC" w14:textId="77777777" w:rsidR="00F72CD4" w:rsidRDefault="00F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85ED" w14:textId="77777777" w:rsidR="00C07008" w:rsidRDefault="00C07008" w:rsidP="00BC26BA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1A32" w14:textId="77777777" w:rsidR="00C07008" w:rsidRDefault="00C07008" w:rsidP="00BC26BA">
    <w:pPr>
      <w:pStyle w:val="Sidfot"/>
      <w:spacing w:before="240"/>
      <w:ind w:left="-1304" w:right="-164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432"/>
    </w:tblGrid>
    <w:tr w:rsidR="00C13C4A" w14:paraId="27E6A2FC" w14:textId="77777777" w:rsidTr="005838AB">
      <w:trPr>
        <w:cantSplit/>
        <w:trHeight w:hRule="exact" w:val="292"/>
      </w:trPr>
      <w:tc>
        <w:tcPr>
          <w:tcW w:w="10432" w:type="dxa"/>
          <w:vAlign w:val="bottom"/>
        </w:tcPr>
        <w:p w14:paraId="3822BE2D" w14:textId="77777777" w:rsidR="00C13C4A" w:rsidRDefault="00C13C4A" w:rsidP="00C13C4A">
          <w:pPr>
            <w:pStyle w:val="Ledtext"/>
            <w:jc w:val="center"/>
            <w:rPr>
              <w:sz w:val="14"/>
            </w:rPr>
          </w:pPr>
          <w:r w:rsidRPr="00B733B5">
            <w:rPr>
              <w:b/>
              <w:sz w:val="14"/>
            </w:rPr>
            <w:t>Östersunds kommun, 831 82 ÖSTERSUND</w:t>
          </w:r>
        </w:p>
      </w:tc>
    </w:tr>
    <w:tr w:rsidR="00C13C4A" w14:paraId="3DE7DF84" w14:textId="77777777" w:rsidTr="005838AB">
      <w:trPr>
        <w:cantSplit/>
        <w:trHeight w:hRule="exact" w:val="510"/>
      </w:trPr>
      <w:tc>
        <w:tcPr>
          <w:tcW w:w="10432" w:type="dxa"/>
        </w:tcPr>
        <w:p w14:paraId="560760D5" w14:textId="77777777" w:rsidR="00C13C4A" w:rsidRPr="00B733B5" w:rsidRDefault="00C13C4A" w:rsidP="00C13C4A">
          <w:pPr>
            <w:pStyle w:val="Ledtext"/>
            <w:jc w:val="center"/>
            <w:rPr>
              <w:b/>
              <w:sz w:val="14"/>
            </w:rPr>
          </w:pPr>
          <w:r w:rsidRPr="00B733B5">
            <w:rPr>
              <w:b/>
              <w:sz w:val="14"/>
            </w:rPr>
            <w:t xml:space="preserve">Telefonnummer </w:t>
          </w:r>
          <w:proofErr w:type="gramStart"/>
          <w:r w:rsidRPr="00B733B5">
            <w:rPr>
              <w:b/>
              <w:sz w:val="14"/>
            </w:rPr>
            <w:t>063-143000</w:t>
          </w:r>
          <w:proofErr w:type="gramEnd"/>
        </w:p>
        <w:p w14:paraId="741AA990" w14:textId="77777777" w:rsidR="00C13C4A" w:rsidRDefault="00C13C4A" w:rsidP="00C13C4A">
          <w:pPr>
            <w:pStyle w:val="Tabellinnehll"/>
            <w:jc w:val="center"/>
          </w:pPr>
          <w:r w:rsidRPr="00B733B5">
            <w:rPr>
              <w:b/>
              <w:sz w:val="14"/>
            </w:rPr>
            <w:t>www.ostersund.se</w:t>
          </w:r>
        </w:p>
      </w:tc>
    </w:tr>
  </w:tbl>
  <w:p w14:paraId="03769B81" w14:textId="77777777" w:rsidR="00C83719" w:rsidRDefault="00C83719">
    <w:pPr>
      <w:pStyle w:val="Sidfo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04"/>
      <w:gridCol w:w="1304"/>
      <w:gridCol w:w="1304"/>
      <w:gridCol w:w="1304"/>
      <w:gridCol w:w="5216"/>
    </w:tblGrid>
    <w:tr w:rsidR="00C83719" w14:paraId="2F044D1F" w14:textId="77777777" w:rsidTr="004A48AB">
      <w:trPr>
        <w:cantSplit/>
        <w:trHeight w:hRule="exact" w:val="170"/>
      </w:trPr>
      <w:tc>
        <w:tcPr>
          <w:tcW w:w="5216" w:type="dxa"/>
          <w:gridSpan w:val="4"/>
          <w:tcBorders>
            <w:top w:val="single" w:sz="4" w:space="0" w:color="auto"/>
            <w:left w:val="single" w:sz="4" w:space="0" w:color="auto"/>
          </w:tcBorders>
        </w:tcPr>
        <w:p w14:paraId="0179138C" w14:textId="77777777" w:rsidR="00C83719" w:rsidRDefault="00C83719" w:rsidP="00D42FB6">
          <w:pPr>
            <w:pStyle w:val="Ledtext"/>
            <w:rPr>
              <w:sz w:val="14"/>
            </w:rPr>
          </w:pPr>
          <w:r>
            <w:rPr>
              <w:sz w:val="14"/>
            </w:rPr>
            <w:t xml:space="preserve">Justerandes </w:t>
          </w:r>
          <w:proofErr w:type="spellStart"/>
          <w:r>
            <w:rPr>
              <w:sz w:val="14"/>
            </w:rPr>
            <w:t>sign</w:t>
          </w:r>
          <w:proofErr w:type="spellEnd"/>
        </w:p>
      </w:tc>
      <w:tc>
        <w:tcPr>
          <w:tcW w:w="5216" w:type="dxa"/>
          <w:tcBorders>
            <w:top w:val="single" w:sz="4" w:space="0" w:color="auto"/>
          </w:tcBorders>
        </w:tcPr>
        <w:p w14:paraId="1CEF9A6F" w14:textId="77777777" w:rsidR="00C83719" w:rsidRDefault="00C83719" w:rsidP="00D42FB6">
          <w:pPr>
            <w:pStyle w:val="Ledtext"/>
            <w:rPr>
              <w:sz w:val="14"/>
            </w:rPr>
          </w:pPr>
          <w:r>
            <w:rPr>
              <w:sz w:val="14"/>
            </w:rPr>
            <w:t>Utdragsbestyrkande</w:t>
          </w:r>
        </w:p>
      </w:tc>
    </w:tr>
    <w:tr w:rsidR="00C83719" w14:paraId="3184BC24" w14:textId="77777777" w:rsidTr="004A48AB">
      <w:trPr>
        <w:cantSplit/>
        <w:trHeight w:hRule="exact" w:val="510"/>
      </w:trPr>
      <w:tc>
        <w:tcPr>
          <w:tcW w:w="1304" w:type="dxa"/>
          <w:tcBorders>
            <w:left w:val="single" w:sz="4" w:space="0" w:color="auto"/>
          </w:tcBorders>
        </w:tcPr>
        <w:p w14:paraId="530F7777" w14:textId="77777777" w:rsidR="00C83719" w:rsidRDefault="00C83719" w:rsidP="00D42FB6">
          <w:pPr>
            <w:pStyle w:val="Tabellinnehll"/>
          </w:pPr>
        </w:p>
      </w:tc>
      <w:tc>
        <w:tcPr>
          <w:tcW w:w="1304" w:type="dxa"/>
          <w:tcBorders>
            <w:left w:val="single" w:sz="4" w:space="0" w:color="auto"/>
          </w:tcBorders>
        </w:tcPr>
        <w:p w14:paraId="1366E038" w14:textId="77777777" w:rsidR="00C83719" w:rsidRDefault="00C83719" w:rsidP="00D42FB6">
          <w:pPr>
            <w:pStyle w:val="Tabellinnehll"/>
          </w:pPr>
        </w:p>
      </w:tc>
      <w:tc>
        <w:tcPr>
          <w:tcW w:w="1304" w:type="dxa"/>
          <w:tcBorders>
            <w:left w:val="single" w:sz="4" w:space="0" w:color="auto"/>
          </w:tcBorders>
        </w:tcPr>
        <w:p w14:paraId="6CB4872D" w14:textId="77777777" w:rsidR="00C83719" w:rsidRDefault="00C83719" w:rsidP="00D42FB6">
          <w:pPr>
            <w:pStyle w:val="Tabellinnehll"/>
          </w:pPr>
        </w:p>
      </w:tc>
      <w:tc>
        <w:tcPr>
          <w:tcW w:w="1304" w:type="dxa"/>
          <w:tcBorders>
            <w:left w:val="single" w:sz="4" w:space="0" w:color="auto"/>
          </w:tcBorders>
        </w:tcPr>
        <w:p w14:paraId="64B2CA72" w14:textId="77777777" w:rsidR="00C83719" w:rsidRDefault="00C83719" w:rsidP="00D42FB6">
          <w:pPr>
            <w:pStyle w:val="Tabellinnehll"/>
          </w:pPr>
        </w:p>
      </w:tc>
      <w:tc>
        <w:tcPr>
          <w:tcW w:w="5216" w:type="dxa"/>
          <w:tcBorders>
            <w:left w:val="single" w:sz="4" w:space="0" w:color="auto"/>
          </w:tcBorders>
        </w:tcPr>
        <w:p w14:paraId="3A0D766B" w14:textId="77777777" w:rsidR="00C83719" w:rsidRDefault="00C83719" w:rsidP="00D42FB6">
          <w:pPr>
            <w:pStyle w:val="Tabellinnehll"/>
          </w:pPr>
        </w:p>
      </w:tc>
    </w:tr>
  </w:tbl>
  <w:p w14:paraId="4C327FAD" w14:textId="77777777" w:rsidR="00C83719" w:rsidRPr="00D67EA5" w:rsidRDefault="00C83719">
    <w:pPr>
      <w:pStyle w:val="Sidfo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90B3" w14:textId="77777777" w:rsidR="004D7F84" w:rsidRDefault="004D7F84" w:rsidP="00B029B2">
    <w:pPr>
      <w:pStyle w:val="Sidfot"/>
      <w:spacing w:before="480"/>
    </w:pPr>
  </w:p>
  <w:tbl>
    <w:tblPr>
      <w:tblW w:w="10432" w:type="dxa"/>
      <w:tblInd w:w="-1304" w:type="dxa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432"/>
    </w:tblGrid>
    <w:tr w:rsidR="00C13C4A" w14:paraId="55C40F63" w14:textId="77777777" w:rsidTr="00C13C4A">
      <w:trPr>
        <w:cantSplit/>
        <w:trHeight w:hRule="exact" w:val="292"/>
      </w:trPr>
      <w:tc>
        <w:tcPr>
          <w:tcW w:w="10432" w:type="dxa"/>
          <w:vAlign w:val="bottom"/>
        </w:tcPr>
        <w:p w14:paraId="25C01A77" w14:textId="77777777" w:rsidR="00C13C4A" w:rsidRDefault="00C13C4A" w:rsidP="00C13C4A">
          <w:pPr>
            <w:pStyle w:val="Ledtext"/>
            <w:jc w:val="center"/>
            <w:rPr>
              <w:sz w:val="14"/>
            </w:rPr>
          </w:pPr>
          <w:r w:rsidRPr="00B733B5">
            <w:rPr>
              <w:b/>
              <w:sz w:val="14"/>
            </w:rPr>
            <w:t>Östersunds kommun, 831 82 ÖSTERSUND</w:t>
          </w:r>
        </w:p>
      </w:tc>
    </w:tr>
    <w:tr w:rsidR="00C13C4A" w14:paraId="4C540119" w14:textId="77777777" w:rsidTr="00C13C4A">
      <w:trPr>
        <w:cantSplit/>
        <w:trHeight w:hRule="exact" w:val="510"/>
      </w:trPr>
      <w:tc>
        <w:tcPr>
          <w:tcW w:w="10432" w:type="dxa"/>
        </w:tcPr>
        <w:p w14:paraId="5D8F1FBB" w14:textId="77777777" w:rsidR="00C13C4A" w:rsidRPr="00B733B5" w:rsidRDefault="00C13C4A" w:rsidP="00C13C4A">
          <w:pPr>
            <w:pStyle w:val="Ledtext"/>
            <w:jc w:val="center"/>
            <w:rPr>
              <w:b/>
              <w:sz w:val="14"/>
            </w:rPr>
          </w:pPr>
          <w:r w:rsidRPr="00B733B5">
            <w:rPr>
              <w:b/>
              <w:sz w:val="14"/>
            </w:rPr>
            <w:t xml:space="preserve">Telefonnummer </w:t>
          </w:r>
          <w:proofErr w:type="gramStart"/>
          <w:r w:rsidRPr="00B733B5">
            <w:rPr>
              <w:b/>
              <w:sz w:val="14"/>
            </w:rPr>
            <w:t>063-143000</w:t>
          </w:r>
          <w:proofErr w:type="gramEnd"/>
        </w:p>
        <w:p w14:paraId="56C12FCF" w14:textId="77777777" w:rsidR="00C13C4A" w:rsidRDefault="00C13C4A" w:rsidP="00C13C4A">
          <w:pPr>
            <w:pStyle w:val="Tabellinnehll"/>
            <w:jc w:val="center"/>
          </w:pPr>
          <w:r w:rsidRPr="00B733B5">
            <w:rPr>
              <w:b/>
              <w:sz w:val="14"/>
            </w:rPr>
            <w:t>www.ostersund.se</w:t>
          </w:r>
        </w:p>
      </w:tc>
    </w:tr>
  </w:tbl>
  <w:p w14:paraId="4DBB014F" w14:textId="77777777" w:rsidR="004D7F84" w:rsidRDefault="004D7F84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312B" w14:textId="77777777" w:rsidR="00F72CD4" w:rsidRDefault="00F72CD4">
      <w:r>
        <w:separator/>
      </w:r>
    </w:p>
  </w:footnote>
  <w:footnote w:type="continuationSeparator" w:id="0">
    <w:p w14:paraId="68BAE8F2" w14:textId="77777777" w:rsidR="00F72CD4" w:rsidRDefault="00F7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1956"/>
      <w:gridCol w:w="1956"/>
      <w:gridCol w:w="1304"/>
    </w:tblGrid>
    <w:tr w:rsidR="00C07008" w:rsidRPr="00BA066B" w14:paraId="2A17C890" w14:textId="77777777" w:rsidTr="00BC26BA">
      <w:trPr>
        <w:cantSplit/>
        <w:trHeight w:val="480"/>
      </w:trPr>
      <w:tc>
        <w:tcPr>
          <w:tcW w:w="5216" w:type="dxa"/>
          <w:vAlign w:val="bottom"/>
        </w:tcPr>
        <w:p w14:paraId="78BC71DE" w14:textId="77777777" w:rsidR="00C07008" w:rsidRPr="00D20AC8" w:rsidRDefault="00C07008" w:rsidP="00BC26BA">
          <w:pPr>
            <w:pStyle w:val="Sidhuvud"/>
          </w:pPr>
          <w:r>
            <w:fldChar w:fldCharType="begin"/>
          </w:r>
          <w:r>
            <w:instrText xml:space="preserve"> MACROBUTTON  AcceptAllConflictsInDoc [Kommun] </w:instrText>
          </w:r>
          <w:r>
            <w:fldChar w:fldCharType="end"/>
          </w:r>
        </w:p>
      </w:tc>
      <w:tc>
        <w:tcPr>
          <w:tcW w:w="1956" w:type="dxa"/>
        </w:tcPr>
        <w:p w14:paraId="70695705" w14:textId="77777777" w:rsidR="00C07008" w:rsidRPr="00BA066B" w:rsidRDefault="00C07008" w:rsidP="00BC26BA">
          <w:pPr>
            <w:pStyle w:val="Sidhuvudledtext"/>
          </w:pPr>
          <w:r>
            <w:t>Datum</w:t>
          </w:r>
        </w:p>
        <w:p w14:paraId="143C40F2" w14:textId="77777777" w:rsidR="00C07008" w:rsidRPr="00BA066B" w:rsidRDefault="00F72CD4" w:rsidP="00BC26BA">
          <w:pPr>
            <w:pStyle w:val="Sidhuvud"/>
          </w:pPr>
          <w:r>
            <w:t>2021-05-28</w:t>
          </w:r>
        </w:p>
      </w:tc>
      <w:tc>
        <w:tcPr>
          <w:tcW w:w="1956" w:type="dxa"/>
        </w:tcPr>
        <w:p w14:paraId="66944D91" w14:textId="77777777" w:rsidR="00C07008" w:rsidRPr="00BA066B" w:rsidRDefault="00C07008" w:rsidP="00BC26BA">
          <w:pPr>
            <w:pStyle w:val="Sidhuvudledtext"/>
          </w:pPr>
        </w:p>
        <w:p w14:paraId="6270A2B8" w14:textId="77777777" w:rsidR="00C07008" w:rsidRPr="00BA066B" w:rsidRDefault="00C07008" w:rsidP="00BC26BA">
          <w:pPr>
            <w:pStyle w:val="Sidhuvud"/>
          </w:pPr>
        </w:p>
      </w:tc>
      <w:tc>
        <w:tcPr>
          <w:tcW w:w="1304" w:type="dxa"/>
        </w:tcPr>
        <w:p w14:paraId="161F4E07" w14:textId="77777777" w:rsidR="00C07008" w:rsidRPr="00BA066B" w:rsidRDefault="00C07008" w:rsidP="00BC26BA">
          <w:pPr>
            <w:pStyle w:val="Sidhuvudledtext"/>
          </w:pPr>
          <w:r>
            <w:t>Sida</w:t>
          </w:r>
        </w:p>
        <w:p w14:paraId="4A012C92" w14:textId="77777777" w:rsidR="00C07008" w:rsidRPr="00BA066B" w:rsidRDefault="00C07008" w:rsidP="00BC26BA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</w:tbl>
  <w:p w14:paraId="6D7608E3" w14:textId="77777777" w:rsidR="00C07008" w:rsidRDefault="00C07008" w:rsidP="00BC26BA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971E" w14:textId="77777777" w:rsidR="00C07008" w:rsidRDefault="00C07008">
    <w:pPr>
      <w:pStyle w:val="Sidhuvud"/>
      <w:spacing w:after="6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C83719" w:rsidRPr="00455D47" w14:paraId="7C8EE14F" w14:textId="77777777" w:rsidTr="005D083C">
      <w:trPr>
        <w:cantSplit/>
        <w:trHeight w:val="435"/>
      </w:trPr>
      <w:tc>
        <w:tcPr>
          <w:tcW w:w="5216" w:type="dxa"/>
          <w:vMerge w:val="restart"/>
        </w:tcPr>
        <w:p w14:paraId="7A875B11" w14:textId="48ACB12E" w:rsidR="00C83719" w:rsidRPr="00592D4E" w:rsidRDefault="0077018B" w:rsidP="000A1532">
          <w:pPr>
            <w:pStyle w:val="Sidhuvud"/>
            <w:spacing w:after="240"/>
          </w:pPr>
          <w:r>
            <w:rPr>
              <w:noProof/>
            </w:rPr>
            <w:drawing>
              <wp:inline distT="0" distB="0" distL="0" distR="0" wp14:anchorId="21C80808" wp14:editId="087697DD">
                <wp:extent cx="558165" cy="1056640"/>
                <wp:effectExtent l="0" t="0" r="0" b="0"/>
                <wp:docPr id="2" name="Bild 2" descr="Östersunds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Östersunds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BD9589" w14:textId="77777777" w:rsidR="00C83719" w:rsidRPr="00455D47" w:rsidRDefault="00C83719" w:rsidP="006F12EF">
          <w:pPr>
            <w:pStyle w:val="Sidhuvud"/>
            <w:rPr>
              <w:b/>
              <w:bCs/>
            </w:rPr>
          </w:pPr>
        </w:p>
      </w:tc>
      <w:tc>
        <w:tcPr>
          <w:tcW w:w="3912" w:type="dxa"/>
          <w:gridSpan w:val="2"/>
          <w:vAlign w:val="bottom"/>
        </w:tcPr>
        <w:p w14:paraId="451E7413" w14:textId="77777777" w:rsidR="00C83719" w:rsidRPr="00AF151A" w:rsidRDefault="00AF151A" w:rsidP="00AF151A">
          <w:pPr>
            <w:pStyle w:val="Sidhuvudfet"/>
          </w:pPr>
          <w:r w:rsidRPr="00AF151A">
            <w:t xml:space="preserve">Protokoll från </w:t>
          </w:r>
          <w:r w:rsidR="00F72CD4">
            <w:t>Arvodesnämnden</w:t>
          </w:r>
        </w:p>
      </w:tc>
      <w:tc>
        <w:tcPr>
          <w:tcW w:w="1304" w:type="dxa"/>
          <w:vAlign w:val="bottom"/>
        </w:tcPr>
        <w:p w14:paraId="3C57C56F" w14:textId="77777777" w:rsidR="00C83719" w:rsidRPr="00455D47" w:rsidRDefault="00C83719" w:rsidP="00596E7F">
          <w:pPr>
            <w:pStyle w:val="Sidhuvudledtext"/>
            <w:rPr>
              <w:rStyle w:val="Sidnummer"/>
            </w:rPr>
          </w:pPr>
          <w:r>
            <w:rPr>
              <w:rStyle w:val="Sidnummer"/>
            </w:rPr>
            <w:t>Sida</w:t>
          </w:r>
        </w:p>
        <w:p w14:paraId="0E3E0693" w14:textId="77777777" w:rsidR="00C83719" w:rsidRPr="00455D47" w:rsidRDefault="00C83719" w:rsidP="00A809D1">
          <w:pPr>
            <w:pStyle w:val="Sidhuvud"/>
          </w:pP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PAGE </w:instrText>
          </w:r>
          <w:r w:rsidRPr="00455D47">
            <w:rPr>
              <w:rStyle w:val="Sidnummer"/>
            </w:rPr>
            <w:fldChar w:fldCharType="separate"/>
          </w:r>
          <w:r w:rsidR="00352DDA">
            <w:rPr>
              <w:rStyle w:val="Sidnummer"/>
              <w:noProof/>
            </w:rPr>
            <w:t>2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(</w:t>
          </w: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NUMPAGES </w:instrText>
          </w:r>
          <w:r w:rsidRPr="00455D47">
            <w:rPr>
              <w:rStyle w:val="Sidnummer"/>
            </w:rPr>
            <w:fldChar w:fldCharType="separate"/>
          </w:r>
          <w:r w:rsidR="00352DDA">
            <w:rPr>
              <w:rStyle w:val="Sidnummer"/>
              <w:noProof/>
            </w:rPr>
            <w:t>5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)</w:t>
          </w:r>
        </w:p>
      </w:tc>
    </w:tr>
    <w:tr w:rsidR="00C83719" w:rsidRPr="00455D47" w14:paraId="33549DFD" w14:textId="77777777" w:rsidTr="005D083C">
      <w:trPr>
        <w:cantSplit/>
        <w:trHeight w:val="480"/>
      </w:trPr>
      <w:tc>
        <w:tcPr>
          <w:tcW w:w="5216" w:type="dxa"/>
          <w:vMerge/>
        </w:tcPr>
        <w:p w14:paraId="10667E7A" w14:textId="77777777" w:rsidR="00C83719" w:rsidRPr="00455D47" w:rsidRDefault="00C83719" w:rsidP="00A809D1">
          <w:pPr>
            <w:pStyle w:val="Tabellinnehll"/>
          </w:pPr>
        </w:p>
      </w:tc>
      <w:tc>
        <w:tcPr>
          <w:tcW w:w="2608" w:type="dxa"/>
          <w:vAlign w:val="bottom"/>
        </w:tcPr>
        <w:p w14:paraId="470EBBA7" w14:textId="77777777" w:rsidR="00C83719" w:rsidRDefault="00C83719" w:rsidP="00956F71">
          <w:pPr>
            <w:pStyle w:val="Sidhuvudledtext"/>
          </w:pPr>
          <w:r>
            <w:t>Sammanträdesdatum</w:t>
          </w:r>
        </w:p>
        <w:p w14:paraId="1B41CB63" w14:textId="77777777" w:rsidR="00C83719" w:rsidRPr="00455D47" w:rsidRDefault="00F72CD4" w:rsidP="00596E7F">
          <w:pPr>
            <w:pStyle w:val="Sidhuvud"/>
          </w:pPr>
          <w:r>
            <w:t>2021-05-24</w:t>
          </w:r>
        </w:p>
      </w:tc>
      <w:tc>
        <w:tcPr>
          <w:tcW w:w="2608" w:type="dxa"/>
          <w:gridSpan w:val="2"/>
          <w:vAlign w:val="bottom"/>
        </w:tcPr>
        <w:p w14:paraId="46246703" w14:textId="77777777" w:rsidR="00C83719" w:rsidRPr="00455D47" w:rsidRDefault="00C83719" w:rsidP="00A809D1">
          <w:pPr>
            <w:pStyle w:val="Sidhuvudledtext"/>
          </w:pPr>
        </w:p>
        <w:p w14:paraId="7D90B3F4" w14:textId="77777777" w:rsidR="00C83719" w:rsidRPr="00455D47" w:rsidRDefault="00C83719" w:rsidP="003E2D3E">
          <w:pPr>
            <w:pStyle w:val="Sidhuvud"/>
          </w:pPr>
        </w:p>
      </w:tc>
    </w:tr>
    <w:tr w:rsidR="00C83719" w:rsidRPr="00455D47" w14:paraId="5B4D7A93" w14:textId="77777777" w:rsidTr="005D083C">
      <w:trPr>
        <w:cantSplit/>
        <w:trHeight w:val="480"/>
      </w:trPr>
      <w:tc>
        <w:tcPr>
          <w:tcW w:w="5216" w:type="dxa"/>
          <w:vMerge/>
          <w:vAlign w:val="bottom"/>
        </w:tcPr>
        <w:p w14:paraId="503DC09C" w14:textId="77777777" w:rsidR="00C83719" w:rsidRPr="00455D47" w:rsidRDefault="00C83719" w:rsidP="00A809D1">
          <w:pPr>
            <w:pStyle w:val="Sidhuvud"/>
          </w:pPr>
        </w:p>
      </w:tc>
      <w:tc>
        <w:tcPr>
          <w:tcW w:w="2608" w:type="dxa"/>
          <w:vAlign w:val="bottom"/>
        </w:tcPr>
        <w:p w14:paraId="6C13085F" w14:textId="77777777" w:rsidR="00C83719" w:rsidRPr="00455D47" w:rsidRDefault="00C83719" w:rsidP="00A809D1">
          <w:pPr>
            <w:pStyle w:val="Sidhuvud"/>
          </w:pPr>
        </w:p>
      </w:tc>
      <w:tc>
        <w:tcPr>
          <w:tcW w:w="2608" w:type="dxa"/>
          <w:gridSpan w:val="2"/>
          <w:vAlign w:val="bottom"/>
        </w:tcPr>
        <w:p w14:paraId="31350D56" w14:textId="77777777" w:rsidR="00C83719" w:rsidRPr="00455D47" w:rsidRDefault="00C83719" w:rsidP="00A809D1">
          <w:pPr>
            <w:pStyle w:val="Sidhuvud"/>
          </w:pPr>
        </w:p>
      </w:tc>
    </w:tr>
  </w:tbl>
  <w:p w14:paraId="46644D8B" w14:textId="77777777" w:rsidR="00C83719" w:rsidRPr="00455D47" w:rsidRDefault="00C83719" w:rsidP="004D7F84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84D2" w14:textId="77777777" w:rsidR="00C83719" w:rsidRDefault="00C83719">
    <w:pPr>
      <w:pStyle w:val="Sidhuvud"/>
      <w:spacing w:after="6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4D7F84" w:rsidRPr="00455D47" w14:paraId="5044C538" w14:textId="77777777" w:rsidTr="004A48AB">
      <w:trPr>
        <w:cantSplit/>
        <w:trHeight w:val="435"/>
      </w:trPr>
      <w:tc>
        <w:tcPr>
          <w:tcW w:w="5216" w:type="dxa"/>
          <w:vMerge w:val="restart"/>
        </w:tcPr>
        <w:p w14:paraId="192612CA" w14:textId="3AD04CC6" w:rsidR="004D7F84" w:rsidRPr="00592D4E" w:rsidRDefault="0077018B" w:rsidP="000A1532">
          <w:pPr>
            <w:pStyle w:val="Sidhuvud"/>
            <w:spacing w:after="240"/>
          </w:pPr>
          <w:r>
            <w:rPr>
              <w:noProof/>
            </w:rPr>
            <w:drawing>
              <wp:inline distT="0" distB="0" distL="0" distR="0" wp14:anchorId="53DFF6DD" wp14:editId="09A5DB07">
                <wp:extent cx="558165" cy="1056640"/>
                <wp:effectExtent l="0" t="0" r="0" b="0"/>
                <wp:docPr id="3" name="Bild 3" descr="Östersunds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Östersunds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AB8BC6" w14:textId="77777777" w:rsidR="004D7F84" w:rsidRPr="00455D47" w:rsidRDefault="004D7F84" w:rsidP="006F12EF">
          <w:pPr>
            <w:pStyle w:val="Sidhuvud"/>
            <w:rPr>
              <w:b/>
              <w:bCs/>
            </w:rPr>
          </w:pPr>
        </w:p>
      </w:tc>
      <w:tc>
        <w:tcPr>
          <w:tcW w:w="3912" w:type="dxa"/>
          <w:gridSpan w:val="2"/>
          <w:vAlign w:val="bottom"/>
        </w:tcPr>
        <w:p w14:paraId="241E1435" w14:textId="77777777" w:rsidR="004D7F84" w:rsidRPr="00455D47" w:rsidRDefault="00AF151A" w:rsidP="00AF151A">
          <w:pPr>
            <w:pStyle w:val="Sidhuvudfet"/>
          </w:pPr>
          <w:r>
            <w:t xml:space="preserve">Protokoll från </w:t>
          </w:r>
          <w:r w:rsidR="00F72CD4">
            <w:t>Arvodesnämnden</w:t>
          </w:r>
        </w:p>
      </w:tc>
      <w:tc>
        <w:tcPr>
          <w:tcW w:w="1304" w:type="dxa"/>
          <w:vAlign w:val="bottom"/>
        </w:tcPr>
        <w:p w14:paraId="30F9F099" w14:textId="77777777" w:rsidR="004D7F84" w:rsidRPr="00455D47" w:rsidRDefault="004D7F84" w:rsidP="00596E7F">
          <w:pPr>
            <w:pStyle w:val="Sidhuvudledtext"/>
            <w:rPr>
              <w:rStyle w:val="Sidnummer"/>
            </w:rPr>
          </w:pPr>
          <w:r>
            <w:rPr>
              <w:rStyle w:val="Sidnummer"/>
            </w:rPr>
            <w:t>Sida</w:t>
          </w:r>
        </w:p>
        <w:p w14:paraId="7F8FF206" w14:textId="77777777" w:rsidR="004D7F84" w:rsidRPr="00455D47" w:rsidRDefault="004D7F84" w:rsidP="00A809D1">
          <w:pPr>
            <w:pStyle w:val="Sidhuvud"/>
          </w:pP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PAGE </w:instrText>
          </w:r>
          <w:r w:rsidRPr="00455D47">
            <w:rPr>
              <w:rStyle w:val="Sidnummer"/>
            </w:rPr>
            <w:fldChar w:fldCharType="separate"/>
          </w:r>
          <w:r w:rsidR="00352DDA">
            <w:rPr>
              <w:rStyle w:val="Sidnummer"/>
              <w:noProof/>
            </w:rPr>
            <w:t>3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(</w:t>
          </w: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NUMPAGES </w:instrText>
          </w:r>
          <w:r w:rsidRPr="00455D47">
            <w:rPr>
              <w:rStyle w:val="Sidnummer"/>
            </w:rPr>
            <w:fldChar w:fldCharType="separate"/>
          </w:r>
          <w:r w:rsidR="00352DDA">
            <w:rPr>
              <w:rStyle w:val="Sidnummer"/>
              <w:noProof/>
            </w:rPr>
            <w:t>5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)</w:t>
          </w:r>
        </w:p>
      </w:tc>
    </w:tr>
    <w:tr w:rsidR="004D7F84" w:rsidRPr="00455D47" w14:paraId="3B1C10D6" w14:textId="77777777" w:rsidTr="004A48AB">
      <w:trPr>
        <w:cantSplit/>
        <w:trHeight w:val="480"/>
      </w:trPr>
      <w:tc>
        <w:tcPr>
          <w:tcW w:w="5216" w:type="dxa"/>
          <w:vMerge/>
        </w:tcPr>
        <w:p w14:paraId="794EC4B1" w14:textId="77777777" w:rsidR="004D7F84" w:rsidRPr="00455D47" w:rsidRDefault="004D7F84" w:rsidP="00A809D1">
          <w:pPr>
            <w:pStyle w:val="Tabellinnehll"/>
          </w:pPr>
        </w:p>
      </w:tc>
      <w:tc>
        <w:tcPr>
          <w:tcW w:w="2608" w:type="dxa"/>
          <w:vAlign w:val="bottom"/>
        </w:tcPr>
        <w:p w14:paraId="5DDCA1DA" w14:textId="77777777" w:rsidR="004D7F84" w:rsidRDefault="004D7F84" w:rsidP="00956F71">
          <w:pPr>
            <w:pStyle w:val="Sidhuvudledtext"/>
          </w:pPr>
          <w:r>
            <w:t>Sammanträdesdatum</w:t>
          </w:r>
        </w:p>
        <w:p w14:paraId="743A033B" w14:textId="77777777" w:rsidR="004D7F84" w:rsidRPr="00455D47" w:rsidRDefault="00F72CD4" w:rsidP="00596E7F">
          <w:pPr>
            <w:pStyle w:val="Sidhuvud"/>
          </w:pPr>
          <w:r>
            <w:t>2021-05-24</w:t>
          </w:r>
        </w:p>
      </w:tc>
      <w:tc>
        <w:tcPr>
          <w:tcW w:w="2608" w:type="dxa"/>
          <w:gridSpan w:val="2"/>
          <w:vAlign w:val="bottom"/>
        </w:tcPr>
        <w:p w14:paraId="709AE2DF" w14:textId="77777777" w:rsidR="004D7F84" w:rsidRPr="00455D47" w:rsidRDefault="004D7F84" w:rsidP="00A809D1">
          <w:pPr>
            <w:pStyle w:val="Sidhuvudledtext"/>
          </w:pPr>
        </w:p>
        <w:p w14:paraId="00FE6958" w14:textId="77777777" w:rsidR="004D7F84" w:rsidRPr="00455D47" w:rsidRDefault="004D7F84" w:rsidP="003E2D3E">
          <w:pPr>
            <w:pStyle w:val="Sidhuvud"/>
          </w:pPr>
        </w:p>
      </w:tc>
    </w:tr>
    <w:tr w:rsidR="004D7F84" w:rsidRPr="00455D47" w14:paraId="6F50945D" w14:textId="77777777" w:rsidTr="004A48AB">
      <w:trPr>
        <w:cantSplit/>
        <w:trHeight w:val="480"/>
      </w:trPr>
      <w:tc>
        <w:tcPr>
          <w:tcW w:w="5216" w:type="dxa"/>
          <w:vMerge/>
          <w:vAlign w:val="bottom"/>
        </w:tcPr>
        <w:p w14:paraId="3EBEC09A" w14:textId="77777777" w:rsidR="004D7F84" w:rsidRPr="00455D47" w:rsidRDefault="004D7F84" w:rsidP="00A809D1">
          <w:pPr>
            <w:pStyle w:val="Sidhuvud"/>
          </w:pPr>
        </w:p>
      </w:tc>
      <w:tc>
        <w:tcPr>
          <w:tcW w:w="2608" w:type="dxa"/>
          <w:vAlign w:val="bottom"/>
        </w:tcPr>
        <w:p w14:paraId="36EFB79A" w14:textId="77777777" w:rsidR="004D7F84" w:rsidRPr="00455D47" w:rsidRDefault="004D7F84" w:rsidP="00A809D1">
          <w:pPr>
            <w:pStyle w:val="Sidhuvud"/>
          </w:pPr>
        </w:p>
      </w:tc>
      <w:tc>
        <w:tcPr>
          <w:tcW w:w="2608" w:type="dxa"/>
          <w:gridSpan w:val="2"/>
          <w:vAlign w:val="bottom"/>
        </w:tcPr>
        <w:p w14:paraId="256358C0" w14:textId="77777777" w:rsidR="004D7F84" w:rsidRPr="00455D47" w:rsidRDefault="004D7F84" w:rsidP="00A809D1">
          <w:pPr>
            <w:pStyle w:val="Sidhuvud"/>
          </w:pPr>
        </w:p>
      </w:tc>
    </w:tr>
  </w:tbl>
  <w:p w14:paraId="0158B318" w14:textId="77777777" w:rsidR="004D7F84" w:rsidRPr="00455D47" w:rsidRDefault="004D7F84" w:rsidP="004A48AB">
    <w:pPr>
      <w:pStyle w:val="Sidhuvud"/>
      <w:spacing w:after="720"/>
      <w:ind w:left="-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0D3C"/>
    <w:multiLevelType w:val="hybridMultilevel"/>
    <w:tmpl w:val="EB1E8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Ciceron\Classic32\LOKAL\TEMP\TE_exp.txt"/>
  </w:mailMerge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Kommunledningsförvaltningen"/>
    <w:docVar w:name="anvandare_txt_Epost" w:val="sofie.pedersen@ostersund.se"/>
    <w:docVar w:name="anvandare_txt_Namn" w:val="Sofie Pedersen"/>
    <w:docVar w:name="anvandare_txt_Profil" w:val="SYSADM"/>
    <w:docVar w:name="anvandare_txt_Sign" w:val="SOFPED"/>
    <w:docVar w:name="Datum" w:val="2021-05-24"/>
    <w:docVar w:name="DokumentArkiv_DokId" w:val="66652"/>
    <w:docVar w:name="DokumentArkiv_DokTyp" w:val="A"/>
    <w:docVar w:name="DokumentArkiv_FamId" w:val="153573"/>
    <w:docVar w:name="DokumentArkiv_FileInApprovalProcess" w:val="0"/>
    <w:docVar w:name="DokumentArkiv_FileName" w:val="Protokoll arvodesnämnden 2021-05-24.docx"/>
    <w:docVar w:name="DokumentArkiv_guid" w:val="0f0de050-01a3-4e09-a544-ccc9c25e3c11"/>
    <w:docVar w:name="DokumentArkiv_NameService" w:val="ciceronapp"/>
    <w:docVar w:name="DokumentArkiv_OrigPath" w:val="C:\Users\sofped\Downloads"/>
    <w:docVar w:name="DokumentArkiv_SecurityDomain" w:val="Ciceron"/>
    <w:docVar w:name="Instans" w:val="Arvodesnämnden"/>
    <w:docVar w:name="MallTyp" w:val="Protokoll"/>
    <w:docVar w:name="Möte" w:val="Arvodesnämnd"/>
    <w:docVar w:name="Ordförande" w:val="Hanna Wagenius"/>
    <w:docVar w:name="Paragrafer" w:val="§ 2"/>
    <w:docVar w:name="Plats" w:val="Aulan, Österäng"/>
    <w:docVar w:name="Tid" w:val="12:00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F72CD4"/>
    <w:rsid w:val="00001FA0"/>
    <w:rsid w:val="0000668D"/>
    <w:rsid w:val="00011A70"/>
    <w:rsid w:val="0001267C"/>
    <w:rsid w:val="000212F4"/>
    <w:rsid w:val="00026BE4"/>
    <w:rsid w:val="00031AA4"/>
    <w:rsid w:val="0003420C"/>
    <w:rsid w:val="000506E4"/>
    <w:rsid w:val="00052F3A"/>
    <w:rsid w:val="00064B9C"/>
    <w:rsid w:val="0006640F"/>
    <w:rsid w:val="00066462"/>
    <w:rsid w:val="00093C31"/>
    <w:rsid w:val="000964D0"/>
    <w:rsid w:val="000A0A11"/>
    <w:rsid w:val="000A1532"/>
    <w:rsid w:val="000A1674"/>
    <w:rsid w:val="000A45FE"/>
    <w:rsid w:val="000B2A69"/>
    <w:rsid w:val="000B5604"/>
    <w:rsid w:val="000C1206"/>
    <w:rsid w:val="000C1ADE"/>
    <w:rsid w:val="000C3246"/>
    <w:rsid w:val="000C7314"/>
    <w:rsid w:val="000D2361"/>
    <w:rsid w:val="000D6103"/>
    <w:rsid w:val="000E01B8"/>
    <w:rsid w:val="000E3418"/>
    <w:rsid w:val="000E5F8F"/>
    <w:rsid w:val="000F0C2E"/>
    <w:rsid w:val="000F3E65"/>
    <w:rsid w:val="000F6F9C"/>
    <w:rsid w:val="00106A68"/>
    <w:rsid w:val="0010771D"/>
    <w:rsid w:val="00110C62"/>
    <w:rsid w:val="001222B4"/>
    <w:rsid w:val="00123A91"/>
    <w:rsid w:val="00123D8C"/>
    <w:rsid w:val="00130494"/>
    <w:rsid w:val="00131C40"/>
    <w:rsid w:val="00136EC9"/>
    <w:rsid w:val="0014562F"/>
    <w:rsid w:val="0014614A"/>
    <w:rsid w:val="001536A4"/>
    <w:rsid w:val="00163116"/>
    <w:rsid w:val="00171AB0"/>
    <w:rsid w:val="0017402F"/>
    <w:rsid w:val="00175282"/>
    <w:rsid w:val="00185699"/>
    <w:rsid w:val="001A74D8"/>
    <w:rsid w:val="001B3AB6"/>
    <w:rsid w:val="001B3CB5"/>
    <w:rsid w:val="001B6ED0"/>
    <w:rsid w:val="001C0580"/>
    <w:rsid w:val="001C2329"/>
    <w:rsid w:val="001C307F"/>
    <w:rsid w:val="001C4B34"/>
    <w:rsid w:val="001D022E"/>
    <w:rsid w:val="001D1063"/>
    <w:rsid w:val="001D5A43"/>
    <w:rsid w:val="001E44D4"/>
    <w:rsid w:val="001E7ECB"/>
    <w:rsid w:val="001F38AC"/>
    <w:rsid w:val="001F39C9"/>
    <w:rsid w:val="001F3D72"/>
    <w:rsid w:val="001F6496"/>
    <w:rsid w:val="00202378"/>
    <w:rsid w:val="002047AF"/>
    <w:rsid w:val="00214938"/>
    <w:rsid w:val="002159E0"/>
    <w:rsid w:val="00220DD9"/>
    <w:rsid w:val="0023206D"/>
    <w:rsid w:val="00234688"/>
    <w:rsid w:val="00236294"/>
    <w:rsid w:val="00256F49"/>
    <w:rsid w:val="0026465F"/>
    <w:rsid w:val="00270D83"/>
    <w:rsid w:val="00276B83"/>
    <w:rsid w:val="00281CB8"/>
    <w:rsid w:val="002973E2"/>
    <w:rsid w:val="0029758C"/>
    <w:rsid w:val="00297EBF"/>
    <w:rsid w:val="002A2DD0"/>
    <w:rsid w:val="002A419D"/>
    <w:rsid w:val="002A4E6A"/>
    <w:rsid w:val="002A730E"/>
    <w:rsid w:val="002B325B"/>
    <w:rsid w:val="002B3D57"/>
    <w:rsid w:val="002B70B9"/>
    <w:rsid w:val="002C0510"/>
    <w:rsid w:val="002C097A"/>
    <w:rsid w:val="002C119F"/>
    <w:rsid w:val="002C5E96"/>
    <w:rsid w:val="002D045C"/>
    <w:rsid w:val="002D39A6"/>
    <w:rsid w:val="002E3C4B"/>
    <w:rsid w:val="003118E4"/>
    <w:rsid w:val="00311A1C"/>
    <w:rsid w:val="003238C1"/>
    <w:rsid w:val="00324D21"/>
    <w:rsid w:val="0033586C"/>
    <w:rsid w:val="00346EDA"/>
    <w:rsid w:val="003501B3"/>
    <w:rsid w:val="00352DDA"/>
    <w:rsid w:val="003540D2"/>
    <w:rsid w:val="003549AD"/>
    <w:rsid w:val="00371C84"/>
    <w:rsid w:val="0039336C"/>
    <w:rsid w:val="00394909"/>
    <w:rsid w:val="003970FA"/>
    <w:rsid w:val="00397E3B"/>
    <w:rsid w:val="003A2B6D"/>
    <w:rsid w:val="003B2652"/>
    <w:rsid w:val="003D2A92"/>
    <w:rsid w:val="003E2D3E"/>
    <w:rsid w:val="003E4CE1"/>
    <w:rsid w:val="003F0913"/>
    <w:rsid w:val="003F0BB5"/>
    <w:rsid w:val="003F12A8"/>
    <w:rsid w:val="003F1A8D"/>
    <w:rsid w:val="003F3640"/>
    <w:rsid w:val="003F3C8A"/>
    <w:rsid w:val="00407D68"/>
    <w:rsid w:val="004154B9"/>
    <w:rsid w:val="00415DEA"/>
    <w:rsid w:val="00427F06"/>
    <w:rsid w:val="0043507C"/>
    <w:rsid w:val="00435FF9"/>
    <w:rsid w:val="00440211"/>
    <w:rsid w:val="0045560D"/>
    <w:rsid w:val="00455D47"/>
    <w:rsid w:val="00460FF0"/>
    <w:rsid w:val="00465A1D"/>
    <w:rsid w:val="0046770F"/>
    <w:rsid w:val="00480242"/>
    <w:rsid w:val="00484CE8"/>
    <w:rsid w:val="00494D7A"/>
    <w:rsid w:val="0049563A"/>
    <w:rsid w:val="004A48AB"/>
    <w:rsid w:val="004B44D7"/>
    <w:rsid w:val="004B7541"/>
    <w:rsid w:val="004C3C6E"/>
    <w:rsid w:val="004C4C21"/>
    <w:rsid w:val="004C5877"/>
    <w:rsid w:val="004C6A98"/>
    <w:rsid w:val="004C73BC"/>
    <w:rsid w:val="004D0EFC"/>
    <w:rsid w:val="004D3561"/>
    <w:rsid w:val="004D4F4D"/>
    <w:rsid w:val="004D7F84"/>
    <w:rsid w:val="004F1C65"/>
    <w:rsid w:val="004F3F16"/>
    <w:rsid w:val="004F417C"/>
    <w:rsid w:val="004F507B"/>
    <w:rsid w:val="004F7966"/>
    <w:rsid w:val="00505345"/>
    <w:rsid w:val="00506FE3"/>
    <w:rsid w:val="00507907"/>
    <w:rsid w:val="00510995"/>
    <w:rsid w:val="0051273C"/>
    <w:rsid w:val="005139F9"/>
    <w:rsid w:val="00514642"/>
    <w:rsid w:val="005173C7"/>
    <w:rsid w:val="00525FB6"/>
    <w:rsid w:val="0053636E"/>
    <w:rsid w:val="00537AA3"/>
    <w:rsid w:val="00541CA7"/>
    <w:rsid w:val="005433DD"/>
    <w:rsid w:val="0055049B"/>
    <w:rsid w:val="005521FA"/>
    <w:rsid w:val="00554674"/>
    <w:rsid w:val="00571B50"/>
    <w:rsid w:val="005838AB"/>
    <w:rsid w:val="00583B66"/>
    <w:rsid w:val="00585638"/>
    <w:rsid w:val="00592631"/>
    <w:rsid w:val="00596E7F"/>
    <w:rsid w:val="005A5C3C"/>
    <w:rsid w:val="005A687F"/>
    <w:rsid w:val="005B2813"/>
    <w:rsid w:val="005C13EA"/>
    <w:rsid w:val="005C54DF"/>
    <w:rsid w:val="005C61EF"/>
    <w:rsid w:val="005D083C"/>
    <w:rsid w:val="005D303C"/>
    <w:rsid w:val="005E36EF"/>
    <w:rsid w:val="005E526A"/>
    <w:rsid w:val="00605CA7"/>
    <w:rsid w:val="0061468A"/>
    <w:rsid w:val="00625F8F"/>
    <w:rsid w:val="00627613"/>
    <w:rsid w:val="00630BDE"/>
    <w:rsid w:val="00630D8C"/>
    <w:rsid w:val="0063154F"/>
    <w:rsid w:val="00631D87"/>
    <w:rsid w:val="00633B9B"/>
    <w:rsid w:val="006366D4"/>
    <w:rsid w:val="00640A2B"/>
    <w:rsid w:val="006445C7"/>
    <w:rsid w:val="00646386"/>
    <w:rsid w:val="0066565D"/>
    <w:rsid w:val="0067427D"/>
    <w:rsid w:val="00677003"/>
    <w:rsid w:val="00686820"/>
    <w:rsid w:val="00691FF5"/>
    <w:rsid w:val="006940FB"/>
    <w:rsid w:val="00694625"/>
    <w:rsid w:val="006A28BB"/>
    <w:rsid w:val="006A46B9"/>
    <w:rsid w:val="006B1CBB"/>
    <w:rsid w:val="006B35A2"/>
    <w:rsid w:val="006B572E"/>
    <w:rsid w:val="006E59D0"/>
    <w:rsid w:val="006E75F2"/>
    <w:rsid w:val="006F12EF"/>
    <w:rsid w:val="006F325B"/>
    <w:rsid w:val="00704776"/>
    <w:rsid w:val="00711DCC"/>
    <w:rsid w:val="007130B5"/>
    <w:rsid w:val="00715C49"/>
    <w:rsid w:val="00720116"/>
    <w:rsid w:val="00724E6B"/>
    <w:rsid w:val="00725415"/>
    <w:rsid w:val="007315F6"/>
    <w:rsid w:val="00732D35"/>
    <w:rsid w:val="00752CB8"/>
    <w:rsid w:val="00765E21"/>
    <w:rsid w:val="007671DF"/>
    <w:rsid w:val="00767338"/>
    <w:rsid w:val="0077018B"/>
    <w:rsid w:val="00773A63"/>
    <w:rsid w:val="0077780B"/>
    <w:rsid w:val="00777F16"/>
    <w:rsid w:val="0078097E"/>
    <w:rsid w:val="00783E4E"/>
    <w:rsid w:val="007853E9"/>
    <w:rsid w:val="007917DB"/>
    <w:rsid w:val="00793510"/>
    <w:rsid w:val="007944E8"/>
    <w:rsid w:val="007970E2"/>
    <w:rsid w:val="007A02BE"/>
    <w:rsid w:val="007C4C31"/>
    <w:rsid w:val="007C7FCD"/>
    <w:rsid w:val="007D2181"/>
    <w:rsid w:val="007D6B7A"/>
    <w:rsid w:val="007E0443"/>
    <w:rsid w:val="007F6431"/>
    <w:rsid w:val="007F6638"/>
    <w:rsid w:val="008152ED"/>
    <w:rsid w:val="00823C5E"/>
    <w:rsid w:val="00824272"/>
    <w:rsid w:val="00827B29"/>
    <w:rsid w:val="00842A55"/>
    <w:rsid w:val="008442D2"/>
    <w:rsid w:val="00844C90"/>
    <w:rsid w:val="00847A51"/>
    <w:rsid w:val="008519B6"/>
    <w:rsid w:val="00854578"/>
    <w:rsid w:val="00863FD4"/>
    <w:rsid w:val="00871915"/>
    <w:rsid w:val="00873107"/>
    <w:rsid w:val="00873814"/>
    <w:rsid w:val="008754CB"/>
    <w:rsid w:val="00875F2B"/>
    <w:rsid w:val="008761FD"/>
    <w:rsid w:val="0088277C"/>
    <w:rsid w:val="008A0A31"/>
    <w:rsid w:val="008B0579"/>
    <w:rsid w:val="008B3C9C"/>
    <w:rsid w:val="008C0329"/>
    <w:rsid w:val="008C1C53"/>
    <w:rsid w:val="008C26B6"/>
    <w:rsid w:val="008C478E"/>
    <w:rsid w:val="008D144F"/>
    <w:rsid w:val="008E6556"/>
    <w:rsid w:val="008F0BCA"/>
    <w:rsid w:val="008F2FE4"/>
    <w:rsid w:val="008F6D51"/>
    <w:rsid w:val="00901064"/>
    <w:rsid w:val="009017A5"/>
    <w:rsid w:val="00924930"/>
    <w:rsid w:val="009345D0"/>
    <w:rsid w:val="009379BD"/>
    <w:rsid w:val="00952676"/>
    <w:rsid w:val="00953439"/>
    <w:rsid w:val="00953EC6"/>
    <w:rsid w:val="00956F71"/>
    <w:rsid w:val="00962343"/>
    <w:rsid w:val="00965AA3"/>
    <w:rsid w:val="00965DEC"/>
    <w:rsid w:val="00967A5D"/>
    <w:rsid w:val="00973787"/>
    <w:rsid w:val="009760C6"/>
    <w:rsid w:val="00977408"/>
    <w:rsid w:val="009921A9"/>
    <w:rsid w:val="009A2D4D"/>
    <w:rsid w:val="009B2C0B"/>
    <w:rsid w:val="009C1D20"/>
    <w:rsid w:val="009C2D96"/>
    <w:rsid w:val="009C5D01"/>
    <w:rsid w:val="009D6295"/>
    <w:rsid w:val="009D6CC6"/>
    <w:rsid w:val="009E4116"/>
    <w:rsid w:val="009E7591"/>
    <w:rsid w:val="009F4DA3"/>
    <w:rsid w:val="00A066E7"/>
    <w:rsid w:val="00A22991"/>
    <w:rsid w:val="00A32B13"/>
    <w:rsid w:val="00A358C9"/>
    <w:rsid w:val="00A424CF"/>
    <w:rsid w:val="00A42BCD"/>
    <w:rsid w:val="00A5038F"/>
    <w:rsid w:val="00A7050A"/>
    <w:rsid w:val="00A71836"/>
    <w:rsid w:val="00A74767"/>
    <w:rsid w:val="00A808A9"/>
    <w:rsid w:val="00A809D1"/>
    <w:rsid w:val="00A83D5E"/>
    <w:rsid w:val="00A920CF"/>
    <w:rsid w:val="00A95569"/>
    <w:rsid w:val="00AA0892"/>
    <w:rsid w:val="00AA466D"/>
    <w:rsid w:val="00AA6316"/>
    <w:rsid w:val="00AB4C0F"/>
    <w:rsid w:val="00AC0DDD"/>
    <w:rsid w:val="00AD2E99"/>
    <w:rsid w:val="00AE0B31"/>
    <w:rsid w:val="00AF151A"/>
    <w:rsid w:val="00AF305F"/>
    <w:rsid w:val="00AF30F0"/>
    <w:rsid w:val="00AF418A"/>
    <w:rsid w:val="00AF72C0"/>
    <w:rsid w:val="00AF7355"/>
    <w:rsid w:val="00B00D68"/>
    <w:rsid w:val="00B029B2"/>
    <w:rsid w:val="00B03CBD"/>
    <w:rsid w:val="00B12421"/>
    <w:rsid w:val="00B13F79"/>
    <w:rsid w:val="00B2537A"/>
    <w:rsid w:val="00B2555A"/>
    <w:rsid w:val="00B25669"/>
    <w:rsid w:val="00B45B2A"/>
    <w:rsid w:val="00B46670"/>
    <w:rsid w:val="00B50637"/>
    <w:rsid w:val="00B5129B"/>
    <w:rsid w:val="00B512EA"/>
    <w:rsid w:val="00B53F78"/>
    <w:rsid w:val="00B60454"/>
    <w:rsid w:val="00B623C1"/>
    <w:rsid w:val="00B6775D"/>
    <w:rsid w:val="00B71C1B"/>
    <w:rsid w:val="00B908B7"/>
    <w:rsid w:val="00B91DF0"/>
    <w:rsid w:val="00B96C79"/>
    <w:rsid w:val="00B97DB4"/>
    <w:rsid w:val="00BA6AA5"/>
    <w:rsid w:val="00BA7E19"/>
    <w:rsid w:val="00BB049A"/>
    <w:rsid w:val="00BB40E2"/>
    <w:rsid w:val="00BB55C1"/>
    <w:rsid w:val="00BB613E"/>
    <w:rsid w:val="00BB650F"/>
    <w:rsid w:val="00BC26BA"/>
    <w:rsid w:val="00BC70E9"/>
    <w:rsid w:val="00BD0608"/>
    <w:rsid w:val="00BD1419"/>
    <w:rsid w:val="00BD6B3F"/>
    <w:rsid w:val="00BD7E0D"/>
    <w:rsid w:val="00C031C1"/>
    <w:rsid w:val="00C07008"/>
    <w:rsid w:val="00C13C4A"/>
    <w:rsid w:val="00C16FEE"/>
    <w:rsid w:val="00C213EC"/>
    <w:rsid w:val="00C3069F"/>
    <w:rsid w:val="00C34AAA"/>
    <w:rsid w:val="00C439AD"/>
    <w:rsid w:val="00C45E7A"/>
    <w:rsid w:val="00C50AFC"/>
    <w:rsid w:val="00C53C6C"/>
    <w:rsid w:val="00C57010"/>
    <w:rsid w:val="00C64C83"/>
    <w:rsid w:val="00C7363E"/>
    <w:rsid w:val="00C74EBA"/>
    <w:rsid w:val="00C82DA9"/>
    <w:rsid w:val="00C83027"/>
    <w:rsid w:val="00C83719"/>
    <w:rsid w:val="00C929F8"/>
    <w:rsid w:val="00C95223"/>
    <w:rsid w:val="00C967E5"/>
    <w:rsid w:val="00CA1189"/>
    <w:rsid w:val="00CA38F3"/>
    <w:rsid w:val="00CC329D"/>
    <w:rsid w:val="00CD1FBB"/>
    <w:rsid w:val="00CD3853"/>
    <w:rsid w:val="00CD51DC"/>
    <w:rsid w:val="00CE096C"/>
    <w:rsid w:val="00CE16DA"/>
    <w:rsid w:val="00CE43A1"/>
    <w:rsid w:val="00CF74D5"/>
    <w:rsid w:val="00D04206"/>
    <w:rsid w:val="00D14629"/>
    <w:rsid w:val="00D213AA"/>
    <w:rsid w:val="00D30807"/>
    <w:rsid w:val="00D325DA"/>
    <w:rsid w:val="00D33470"/>
    <w:rsid w:val="00D36CC7"/>
    <w:rsid w:val="00D41A7D"/>
    <w:rsid w:val="00D42FB6"/>
    <w:rsid w:val="00D43A29"/>
    <w:rsid w:val="00D50880"/>
    <w:rsid w:val="00D526A4"/>
    <w:rsid w:val="00D56159"/>
    <w:rsid w:val="00D62749"/>
    <w:rsid w:val="00D64C0A"/>
    <w:rsid w:val="00D67EA5"/>
    <w:rsid w:val="00D80234"/>
    <w:rsid w:val="00D812CB"/>
    <w:rsid w:val="00D8309D"/>
    <w:rsid w:val="00D8473E"/>
    <w:rsid w:val="00D8485E"/>
    <w:rsid w:val="00D865C2"/>
    <w:rsid w:val="00D90C5B"/>
    <w:rsid w:val="00DB17E1"/>
    <w:rsid w:val="00DB2BD0"/>
    <w:rsid w:val="00DB77F3"/>
    <w:rsid w:val="00DB7ED9"/>
    <w:rsid w:val="00DD1CA2"/>
    <w:rsid w:val="00DE2161"/>
    <w:rsid w:val="00DE6827"/>
    <w:rsid w:val="00DE7896"/>
    <w:rsid w:val="00DE7E75"/>
    <w:rsid w:val="00DF24C3"/>
    <w:rsid w:val="00DF6A33"/>
    <w:rsid w:val="00DF77F7"/>
    <w:rsid w:val="00E00DB8"/>
    <w:rsid w:val="00E040F6"/>
    <w:rsid w:val="00E04B59"/>
    <w:rsid w:val="00E06E43"/>
    <w:rsid w:val="00E1235E"/>
    <w:rsid w:val="00E248D4"/>
    <w:rsid w:val="00E2517E"/>
    <w:rsid w:val="00E257E1"/>
    <w:rsid w:val="00E25888"/>
    <w:rsid w:val="00E32D6E"/>
    <w:rsid w:val="00E43DFD"/>
    <w:rsid w:val="00E54AF7"/>
    <w:rsid w:val="00E56BE6"/>
    <w:rsid w:val="00E607BA"/>
    <w:rsid w:val="00E668A4"/>
    <w:rsid w:val="00E76DF1"/>
    <w:rsid w:val="00E804A5"/>
    <w:rsid w:val="00E806E4"/>
    <w:rsid w:val="00E80F40"/>
    <w:rsid w:val="00E85509"/>
    <w:rsid w:val="00E90179"/>
    <w:rsid w:val="00E90557"/>
    <w:rsid w:val="00E9330B"/>
    <w:rsid w:val="00E93A4E"/>
    <w:rsid w:val="00EB0E31"/>
    <w:rsid w:val="00EB10CF"/>
    <w:rsid w:val="00ED373D"/>
    <w:rsid w:val="00ED74EC"/>
    <w:rsid w:val="00ED79EE"/>
    <w:rsid w:val="00EE26D2"/>
    <w:rsid w:val="00EE6425"/>
    <w:rsid w:val="00EF0213"/>
    <w:rsid w:val="00EF03C7"/>
    <w:rsid w:val="00EF2C07"/>
    <w:rsid w:val="00EF3D0B"/>
    <w:rsid w:val="00F054C8"/>
    <w:rsid w:val="00F120AE"/>
    <w:rsid w:val="00F14998"/>
    <w:rsid w:val="00F155EC"/>
    <w:rsid w:val="00F15B7A"/>
    <w:rsid w:val="00F16794"/>
    <w:rsid w:val="00F24340"/>
    <w:rsid w:val="00F257A0"/>
    <w:rsid w:val="00F34E78"/>
    <w:rsid w:val="00F3595F"/>
    <w:rsid w:val="00F47ACA"/>
    <w:rsid w:val="00F570E2"/>
    <w:rsid w:val="00F66D3C"/>
    <w:rsid w:val="00F72CD4"/>
    <w:rsid w:val="00F73175"/>
    <w:rsid w:val="00F90251"/>
    <w:rsid w:val="00F92623"/>
    <w:rsid w:val="00F93EAA"/>
    <w:rsid w:val="00FA4670"/>
    <w:rsid w:val="00FA4E60"/>
    <w:rsid w:val="00FA7E9A"/>
    <w:rsid w:val="00FB309B"/>
    <w:rsid w:val="00FB47B1"/>
    <w:rsid w:val="00FC06BD"/>
    <w:rsid w:val="00FC0B09"/>
    <w:rsid w:val="00FC4D1F"/>
    <w:rsid w:val="00FD7062"/>
    <w:rsid w:val="00FD7BE8"/>
    <w:rsid w:val="00FE0DE2"/>
    <w:rsid w:val="00FF1B1D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4D2061"/>
  <w15:chartTrackingRefBased/>
  <w15:docId w15:val="{E2D5EC89-2371-4490-A23F-82FF876F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C4A"/>
    <w:rPr>
      <w:sz w:val="24"/>
    </w:rPr>
  </w:style>
  <w:style w:type="paragraph" w:styleId="Rubrik1">
    <w:name w:val="heading 1"/>
    <w:basedOn w:val="Normal"/>
    <w:next w:val="Brdtext"/>
    <w:qFormat/>
    <w:rsid w:val="00640A2B"/>
    <w:pPr>
      <w:keepNext/>
      <w:spacing w:before="480" w:after="12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qFormat/>
    <w:rsid w:val="00352DDA"/>
    <w:pPr>
      <w:keepNext/>
      <w:spacing w:before="480" w:after="120"/>
      <w:outlineLvl w:val="1"/>
    </w:pPr>
    <w:rPr>
      <w:rFonts w:ascii="Arial" w:hAnsi="Arial"/>
      <w:b/>
      <w:sz w:val="26"/>
    </w:rPr>
  </w:style>
  <w:style w:type="paragraph" w:styleId="Rubrik3">
    <w:name w:val="heading 3"/>
    <w:basedOn w:val="Normal"/>
    <w:next w:val="Brdtext"/>
    <w:qFormat/>
    <w:rsid w:val="00C07008"/>
    <w:pPr>
      <w:keepNext/>
      <w:spacing w:before="240" w:after="120"/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854578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rsid w:val="00854578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54578"/>
    <w:rPr>
      <w:b/>
    </w:rPr>
  </w:style>
  <w:style w:type="paragraph" w:styleId="Brdtext">
    <w:name w:val="Body Text"/>
    <w:basedOn w:val="Normal"/>
    <w:qFormat/>
    <w:rsid w:val="00640A2B"/>
    <w:pPr>
      <w:spacing w:after="120"/>
    </w:pPr>
  </w:style>
  <w:style w:type="paragraph" w:styleId="Sidfot">
    <w:name w:val="footer"/>
    <w:basedOn w:val="Normal"/>
    <w:link w:val="SidfotChar"/>
    <w:rsid w:val="00854578"/>
    <w:rPr>
      <w:rFonts w:ascii="Arial" w:hAnsi="Arial"/>
      <w:sz w:val="16"/>
      <w:lang w:val="x-none" w:eastAsia="x-none"/>
    </w:rPr>
  </w:style>
  <w:style w:type="paragraph" w:styleId="Sidhuvud">
    <w:name w:val="header"/>
    <w:basedOn w:val="Normal"/>
    <w:link w:val="SidhuvudChar"/>
    <w:rsid w:val="00854578"/>
  </w:style>
  <w:style w:type="paragraph" w:customStyle="1" w:styleId="Tabellinnehll">
    <w:name w:val="Tabellinnehåll"/>
    <w:basedOn w:val="Normal"/>
    <w:qFormat/>
    <w:rsid w:val="00854578"/>
  </w:style>
  <w:style w:type="character" w:styleId="Sidnummer">
    <w:name w:val="page number"/>
    <w:rsid w:val="00854578"/>
  </w:style>
  <w:style w:type="paragraph" w:customStyle="1" w:styleId="Sidhuvudledtext">
    <w:name w:val="Sidhuvud_ledtext"/>
    <w:basedOn w:val="Sidhuvud"/>
    <w:next w:val="Sidhuvud"/>
    <w:rsid w:val="00854578"/>
    <w:pPr>
      <w:spacing w:before="100"/>
    </w:pPr>
    <w:rPr>
      <w:sz w:val="14"/>
    </w:rPr>
  </w:style>
  <w:style w:type="paragraph" w:customStyle="1" w:styleId="Ledtext">
    <w:name w:val="Ledtext"/>
    <w:basedOn w:val="Tabellinnehll"/>
    <w:rsid w:val="00AF151A"/>
  </w:style>
  <w:style w:type="paragraph" w:styleId="Innehll1">
    <w:name w:val="toc 1"/>
    <w:basedOn w:val="Normal"/>
    <w:next w:val="Normal"/>
    <w:autoRedefine/>
    <w:uiPriority w:val="39"/>
    <w:rsid w:val="00854578"/>
    <w:pPr>
      <w:tabs>
        <w:tab w:val="left" w:pos="624"/>
        <w:tab w:val="left" w:pos="1540"/>
        <w:tab w:val="right" w:pos="11340"/>
      </w:tabs>
    </w:pPr>
  </w:style>
  <w:style w:type="paragraph" w:styleId="Innehll2">
    <w:name w:val="toc 2"/>
    <w:basedOn w:val="Normal"/>
    <w:next w:val="Normal"/>
    <w:autoRedefine/>
    <w:uiPriority w:val="39"/>
    <w:rsid w:val="00854578"/>
    <w:pPr>
      <w:tabs>
        <w:tab w:val="right" w:leader="dot" w:pos="8505"/>
      </w:tabs>
      <w:spacing w:after="60"/>
      <w:ind w:left="624"/>
    </w:pPr>
  </w:style>
  <w:style w:type="paragraph" w:customStyle="1" w:styleId="Paragrafnummer">
    <w:name w:val="Paragrafnummer"/>
    <w:basedOn w:val="Normal"/>
    <w:next w:val="Rubrik1"/>
    <w:qFormat/>
    <w:rsid w:val="00640A2B"/>
    <w:pPr>
      <w:keepNext/>
      <w:pageBreakBefore/>
      <w:tabs>
        <w:tab w:val="left" w:pos="3912"/>
      </w:tabs>
      <w:spacing w:after="60"/>
    </w:pPr>
    <w:rPr>
      <w:rFonts w:ascii="Arial" w:hAnsi="Arial"/>
      <w:b/>
      <w:sz w:val="36"/>
    </w:rPr>
  </w:style>
  <w:style w:type="paragraph" w:customStyle="1" w:styleId="rendelista">
    <w:name w:val="Ärendelista"/>
    <w:basedOn w:val="Normal"/>
    <w:next w:val="Normal"/>
    <w:rsid w:val="00352DDA"/>
    <w:pPr>
      <w:spacing w:before="120" w:after="240"/>
    </w:pPr>
    <w:rPr>
      <w:rFonts w:ascii="Arial" w:hAnsi="Arial"/>
      <w:b/>
      <w:sz w:val="36"/>
      <w:szCs w:val="28"/>
    </w:rPr>
  </w:style>
  <w:style w:type="character" w:styleId="Hyperlnk">
    <w:name w:val="Hyperlink"/>
    <w:uiPriority w:val="99"/>
    <w:rsid w:val="00854578"/>
    <w:rPr>
      <w:color w:val="0000FF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854578"/>
    <w:pPr>
      <w:ind w:left="851" w:right="851"/>
    </w:pPr>
    <w:rPr>
      <w:iCs/>
      <w:color w:val="000000"/>
      <w:sz w:val="22"/>
      <w:lang w:val="x-none" w:eastAsia="x-none"/>
    </w:rPr>
  </w:style>
  <w:style w:type="character" w:customStyle="1" w:styleId="CitatChar">
    <w:name w:val="Citat Char"/>
    <w:link w:val="Citat"/>
    <w:uiPriority w:val="29"/>
    <w:rsid w:val="00854578"/>
    <w:rPr>
      <w:iCs/>
      <w:color w:val="000000"/>
      <w:sz w:val="22"/>
      <w:lang w:val="x-none" w:eastAsia="x-none"/>
    </w:rPr>
  </w:style>
  <w:style w:type="character" w:customStyle="1" w:styleId="SidfotChar">
    <w:name w:val="Sidfot Char"/>
    <w:link w:val="Sidfot"/>
    <w:rsid w:val="00854578"/>
    <w:rPr>
      <w:rFonts w:ascii="Arial" w:hAnsi="Arial"/>
      <w:sz w:val="16"/>
      <w:lang w:val="x-none" w:eastAsia="x-none"/>
    </w:rPr>
  </w:style>
  <w:style w:type="paragraph" w:customStyle="1" w:styleId="Sidfotledtext">
    <w:name w:val="Sidfot_ledtext"/>
    <w:basedOn w:val="Sidfot"/>
    <w:next w:val="Sidfot"/>
    <w:rsid w:val="00854578"/>
    <w:pPr>
      <w:spacing w:before="60"/>
    </w:pPr>
    <w:rPr>
      <w:sz w:val="12"/>
      <w:szCs w:val="12"/>
      <w:lang w:val="sv-SE" w:eastAsia="sv-SE"/>
    </w:rPr>
  </w:style>
  <w:style w:type="paragraph" w:customStyle="1" w:styleId="Nrvarolista">
    <w:name w:val="Närvarolista"/>
    <w:basedOn w:val="rendelista"/>
    <w:next w:val="Normal"/>
    <w:rsid w:val="00854578"/>
    <w:pPr>
      <w:pageBreakBefore/>
      <w:spacing w:before="0"/>
      <w:ind w:left="-1304"/>
    </w:pPr>
  </w:style>
  <w:style w:type="paragraph" w:customStyle="1" w:styleId="Sidhuvudfet">
    <w:name w:val="Sidhuvud fet"/>
    <w:basedOn w:val="Sidhuvud"/>
    <w:qFormat/>
    <w:rsid w:val="00854578"/>
    <w:rPr>
      <w:b/>
      <w:bCs/>
    </w:rPr>
  </w:style>
  <w:style w:type="character" w:customStyle="1" w:styleId="SidhuvudChar">
    <w:name w:val="Sidhuvud Char"/>
    <w:link w:val="Sidhuvud"/>
    <w:rsid w:val="00854578"/>
    <w:rPr>
      <w:sz w:val="24"/>
    </w:rPr>
  </w:style>
  <w:style w:type="paragraph" w:customStyle="1" w:styleId="KommunOfficeText">
    <w:name w:val="KommunOfficeText"/>
    <w:rsid w:val="00854578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</w:pPr>
    <w:rPr>
      <w:sz w:val="24"/>
      <w:lang w:eastAsia="fi-FI"/>
    </w:rPr>
  </w:style>
  <w:style w:type="paragraph" w:customStyle="1" w:styleId="FormatmallLedtextFre4pt">
    <w:name w:val="Formatmall Ledtext + Före:  4 pt"/>
    <w:basedOn w:val="Ledtext"/>
    <w:rsid w:val="00C13C4A"/>
    <w:pPr>
      <w:spacing w:before="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A143-39CA-4019-997E-25084201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1781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KF</vt:lpstr>
      <vt:lpstr>Protokoll</vt:lpstr>
    </vt:vector>
  </TitlesOfParts>
  <Company/>
  <LinksUpToDate>false</LinksUpToDate>
  <CharactersWithSpaces>2112</CharactersWithSpaces>
  <SharedDoc>false</SharedDoc>
  <HLinks>
    <vt:vector size="12" baseType="variant">
      <vt:variant>
        <vt:i4>1638458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_Toc399160666</vt:lpwstr>
      </vt:variant>
      <vt:variant>
        <vt:i4>1638458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_Toc399160665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KF</dc:title>
  <dc:subject/>
  <dc:creator>Sofie Pedersen</dc:creator>
  <cp:keywords/>
  <cp:lastModifiedBy>Sofie Pedersen</cp:lastModifiedBy>
  <cp:revision>2</cp:revision>
  <cp:lastPrinted>2003-09-08T16:29:00Z</cp:lastPrinted>
  <dcterms:created xsi:type="dcterms:W3CDTF">2021-05-31T08:07:00Z</dcterms:created>
  <dcterms:modified xsi:type="dcterms:W3CDTF">2021-05-31T08:07:00Z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</Properties>
</file>