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8EBC9" w14:textId="77777777" w:rsidR="00421FE4" w:rsidRPr="00D7741C" w:rsidRDefault="00421FE4" w:rsidP="00421FE4">
      <w:pPr>
        <w:pStyle w:val="Brdtext"/>
        <w:spacing w:before="240"/>
        <w:rPr>
          <w:rFonts w:cs="Times New Roman"/>
          <w:sz w:val="32"/>
          <w:szCs w:val="32"/>
        </w:rPr>
      </w:pPr>
      <w:r>
        <w:rPr>
          <w:noProof/>
          <w:lang w:eastAsia="sv-SE" w:bidi="ar-SA"/>
        </w:rPr>
        <w:drawing>
          <wp:anchor distT="0" distB="0" distL="114300" distR="114300" simplePos="0" relativeHeight="251660288" behindDoc="1" locked="0" layoutInCell="1" allowOverlap="1" wp14:anchorId="256421D6" wp14:editId="0D72E13E">
            <wp:simplePos x="0" y="0"/>
            <wp:positionH relativeFrom="column">
              <wp:posOffset>2247265</wp:posOffset>
            </wp:positionH>
            <wp:positionV relativeFrom="paragraph">
              <wp:posOffset>142875</wp:posOffset>
            </wp:positionV>
            <wp:extent cx="1281430" cy="1481455"/>
            <wp:effectExtent l="0" t="0" r="0" b="0"/>
            <wp:wrapNone/>
            <wp:docPr id="2" name="Bildobjekt 2" descr="vapen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en_fa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sz w:val="32"/>
          <w:szCs w:val="32"/>
        </w:rPr>
        <w:t xml:space="preserve">                </w:t>
      </w:r>
    </w:p>
    <w:p w14:paraId="096A4E0C" w14:textId="77777777" w:rsidR="00421FE4" w:rsidRPr="00D7741C" w:rsidRDefault="00421FE4" w:rsidP="00421FE4">
      <w:pPr>
        <w:jc w:val="center"/>
        <w:rPr>
          <w:rFonts w:cs="Times New Roman"/>
          <w:sz w:val="64"/>
          <w:szCs w:val="64"/>
        </w:rPr>
      </w:pPr>
    </w:p>
    <w:p w14:paraId="4E40D589" w14:textId="77777777" w:rsidR="00421FE4" w:rsidRDefault="00421FE4" w:rsidP="00421FE4">
      <w:pPr>
        <w:ind w:left="1440" w:firstLine="720"/>
        <w:rPr>
          <w:rFonts w:cs="Times New Roman"/>
          <w:b/>
          <w:sz w:val="72"/>
          <w:szCs w:val="72"/>
        </w:rPr>
      </w:pPr>
    </w:p>
    <w:p w14:paraId="284CC4EF" w14:textId="77777777" w:rsidR="00421FE4" w:rsidRDefault="00421FE4" w:rsidP="00421FE4">
      <w:pPr>
        <w:ind w:left="1440" w:firstLine="720"/>
        <w:rPr>
          <w:rFonts w:cs="Times New Roman"/>
          <w:b/>
          <w:sz w:val="72"/>
          <w:szCs w:val="72"/>
        </w:rPr>
      </w:pPr>
    </w:p>
    <w:p w14:paraId="242BC856" w14:textId="77777777" w:rsidR="00421FE4" w:rsidRPr="00AB7A4F" w:rsidRDefault="00421FE4" w:rsidP="00421FE4">
      <w:pPr>
        <w:ind w:left="1440" w:firstLine="720"/>
        <w:rPr>
          <w:rFonts w:cs="Times New Roman"/>
          <w:b/>
          <w:color w:val="000080"/>
          <w:sz w:val="72"/>
          <w:szCs w:val="72"/>
        </w:rPr>
      </w:pPr>
      <w:r w:rsidRPr="00AB7A4F">
        <w:rPr>
          <w:rFonts w:cs="Times New Roman"/>
          <w:b/>
          <w:color w:val="000080"/>
          <w:sz w:val="72"/>
          <w:szCs w:val="72"/>
        </w:rPr>
        <w:t>NORRA SKOLAN</w:t>
      </w:r>
    </w:p>
    <w:p w14:paraId="3EB157F8" w14:textId="77777777" w:rsidR="00421FE4" w:rsidRPr="00AB7A4F" w:rsidRDefault="00421FE4" w:rsidP="00421FE4">
      <w:pPr>
        <w:jc w:val="center"/>
        <w:rPr>
          <w:rFonts w:cs="Times New Roman"/>
          <w:b/>
          <w:color w:val="000080"/>
          <w:sz w:val="56"/>
          <w:szCs w:val="56"/>
        </w:rPr>
      </w:pPr>
    </w:p>
    <w:p w14:paraId="34889EEF" w14:textId="77777777" w:rsidR="00421FE4" w:rsidRPr="00AB7A4F" w:rsidRDefault="00421FE4" w:rsidP="00421FE4">
      <w:pPr>
        <w:jc w:val="center"/>
        <w:rPr>
          <w:rFonts w:cs="Times New Roman"/>
          <w:b/>
          <w:color w:val="000080"/>
          <w:sz w:val="52"/>
          <w:szCs w:val="52"/>
        </w:rPr>
      </w:pPr>
      <w:r>
        <w:rPr>
          <w:rFonts w:cs="Times New Roman"/>
          <w:b/>
          <w:color w:val="000080"/>
          <w:sz w:val="52"/>
          <w:szCs w:val="52"/>
        </w:rPr>
        <w:t>P</w:t>
      </w:r>
      <w:r w:rsidRPr="00AB7A4F">
        <w:rPr>
          <w:rFonts w:cs="Times New Roman"/>
          <w:b/>
          <w:color w:val="000080"/>
          <w:sz w:val="52"/>
          <w:szCs w:val="52"/>
        </w:rPr>
        <w:t>lan</w:t>
      </w:r>
    </w:p>
    <w:p w14:paraId="7846087E" w14:textId="77777777" w:rsidR="00421FE4" w:rsidRPr="00AB7A4F" w:rsidRDefault="00421FE4" w:rsidP="00421FE4">
      <w:pPr>
        <w:jc w:val="center"/>
        <w:rPr>
          <w:rFonts w:cs="Times New Roman"/>
          <w:color w:val="000080"/>
          <w:sz w:val="36"/>
          <w:szCs w:val="36"/>
        </w:rPr>
      </w:pPr>
      <w:r w:rsidRPr="00AB7A4F">
        <w:rPr>
          <w:rFonts w:cs="Times New Roman"/>
          <w:color w:val="000080"/>
          <w:sz w:val="36"/>
          <w:szCs w:val="36"/>
        </w:rPr>
        <w:t>mot:</w:t>
      </w:r>
    </w:p>
    <w:p w14:paraId="31C0C987" w14:textId="77777777" w:rsidR="00421FE4" w:rsidRPr="00AB7A4F" w:rsidRDefault="00421FE4" w:rsidP="00421FE4">
      <w:pPr>
        <w:jc w:val="center"/>
        <w:rPr>
          <w:rFonts w:cs="Times New Roman"/>
          <w:color w:val="000080"/>
          <w:sz w:val="36"/>
          <w:szCs w:val="36"/>
        </w:rPr>
      </w:pPr>
      <w:r w:rsidRPr="00AB7A4F">
        <w:rPr>
          <w:rFonts w:cs="Times New Roman"/>
          <w:color w:val="000080"/>
          <w:sz w:val="36"/>
          <w:szCs w:val="36"/>
        </w:rPr>
        <w:t>kränkande behandling, diskriminering och trakasserier</w:t>
      </w:r>
    </w:p>
    <w:p w14:paraId="4C000E58" w14:textId="77777777" w:rsidR="00421FE4" w:rsidRPr="00D7741C" w:rsidRDefault="00421FE4" w:rsidP="00421FE4">
      <w:pPr>
        <w:jc w:val="center"/>
        <w:rPr>
          <w:rFonts w:cs="Times New Roman"/>
          <w:sz w:val="52"/>
          <w:szCs w:val="52"/>
        </w:rPr>
      </w:pPr>
    </w:p>
    <w:p w14:paraId="393318B1" w14:textId="77777777" w:rsidR="00421FE4" w:rsidRPr="00D7741C" w:rsidRDefault="00421FE4" w:rsidP="00421FE4">
      <w:pPr>
        <w:jc w:val="center"/>
        <w:rPr>
          <w:rFonts w:cs="Times New Roman"/>
          <w:sz w:val="56"/>
          <w:szCs w:val="56"/>
        </w:rPr>
      </w:pPr>
      <w:r w:rsidRPr="00D7741C">
        <w:rPr>
          <w:rFonts w:cs="Times New Roman"/>
          <w:noProof/>
          <w:lang w:eastAsia="sv-SE" w:bidi="ar-SA"/>
        </w:rPr>
        <w:drawing>
          <wp:anchor distT="0" distB="0" distL="114935" distR="114935" simplePos="0" relativeHeight="251659264" behindDoc="1" locked="0" layoutInCell="1" allowOverlap="1" wp14:anchorId="0B37BA7A" wp14:editId="73F9A193">
            <wp:simplePos x="0" y="0"/>
            <wp:positionH relativeFrom="column">
              <wp:posOffset>2637155</wp:posOffset>
            </wp:positionH>
            <wp:positionV relativeFrom="paragraph">
              <wp:posOffset>106045</wp:posOffset>
            </wp:positionV>
            <wp:extent cx="796925" cy="2054225"/>
            <wp:effectExtent l="25400" t="25400" r="15875" b="2857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2054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470627" w14:textId="77777777" w:rsidR="00421FE4" w:rsidRPr="00D7741C" w:rsidRDefault="00421FE4" w:rsidP="00421FE4">
      <w:pPr>
        <w:spacing w:before="240" w:after="120"/>
        <w:jc w:val="center"/>
        <w:rPr>
          <w:rFonts w:cs="Times New Roman"/>
          <w:sz w:val="48"/>
          <w:szCs w:val="48"/>
        </w:rPr>
      </w:pPr>
    </w:p>
    <w:p w14:paraId="57C40DC9" w14:textId="77777777" w:rsidR="00421FE4" w:rsidRPr="00D7741C" w:rsidRDefault="00421FE4" w:rsidP="00421FE4">
      <w:pPr>
        <w:spacing w:before="240" w:after="120"/>
        <w:jc w:val="center"/>
        <w:rPr>
          <w:rFonts w:cs="Times New Roman"/>
          <w:sz w:val="48"/>
          <w:szCs w:val="48"/>
        </w:rPr>
      </w:pPr>
    </w:p>
    <w:p w14:paraId="1751CF88" w14:textId="77777777" w:rsidR="00421FE4" w:rsidRPr="00D7741C" w:rsidRDefault="00421FE4" w:rsidP="00421FE4">
      <w:pPr>
        <w:spacing w:before="240" w:after="120"/>
        <w:jc w:val="center"/>
        <w:rPr>
          <w:rFonts w:cs="Times New Roman"/>
          <w:sz w:val="48"/>
          <w:szCs w:val="48"/>
        </w:rPr>
      </w:pPr>
    </w:p>
    <w:p w14:paraId="38936362" w14:textId="77777777" w:rsidR="00421FE4" w:rsidRPr="00D7741C" w:rsidRDefault="00421FE4" w:rsidP="00421FE4">
      <w:pPr>
        <w:rPr>
          <w:rFonts w:cs="Times New Roman"/>
          <w:sz w:val="36"/>
          <w:szCs w:val="36"/>
        </w:rPr>
      </w:pPr>
      <w:r w:rsidRPr="00D7741C">
        <w:rPr>
          <w:rFonts w:cs="Times New Roman"/>
          <w:sz w:val="36"/>
          <w:szCs w:val="36"/>
        </w:rPr>
        <w:t xml:space="preserve">                                  </w:t>
      </w:r>
    </w:p>
    <w:p w14:paraId="09586B51" w14:textId="77777777" w:rsidR="00421FE4" w:rsidRPr="00D7741C" w:rsidRDefault="00421FE4" w:rsidP="00421FE4">
      <w:pPr>
        <w:rPr>
          <w:rFonts w:cs="Times New Roman"/>
          <w:sz w:val="36"/>
          <w:szCs w:val="36"/>
        </w:rPr>
      </w:pPr>
      <w:r w:rsidRPr="00D7741C">
        <w:rPr>
          <w:rFonts w:cs="Times New Roman"/>
          <w:sz w:val="36"/>
          <w:szCs w:val="36"/>
        </w:rPr>
        <w:t xml:space="preserve">                       </w:t>
      </w:r>
    </w:p>
    <w:p w14:paraId="2019A532" w14:textId="77777777" w:rsidR="00421FE4" w:rsidRPr="00D7741C" w:rsidRDefault="00421FE4" w:rsidP="00421FE4">
      <w:pPr>
        <w:jc w:val="center"/>
        <w:rPr>
          <w:rFonts w:cs="Times New Roman"/>
          <w:sz w:val="36"/>
          <w:szCs w:val="36"/>
        </w:rPr>
      </w:pPr>
    </w:p>
    <w:p w14:paraId="12E32D6F" w14:textId="70BEBA5C" w:rsidR="00421FE4" w:rsidRPr="00B2772F" w:rsidRDefault="318A2365" w:rsidP="318A2365">
      <w:pPr>
        <w:jc w:val="center"/>
        <w:rPr>
          <w:color w:val="44546A" w:themeColor="text2"/>
          <w:sz w:val="36"/>
          <w:szCs w:val="36"/>
        </w:rPr>
      </w:pPr>
      <w:r w:rsidRPr="318A2365">
        <w:rPr>
          <w:color w:val="000080"/>
          <w:sz w:val="36"/>
          <w:szCs w:val="36"/>
        </w:rPr>
        <w:t xml:space="preserve">Ht </w:t>
      </w:r>
      <w:r w:rsidRPr="318A2365">
        <w:rPr>
          <w:color w:val="44546A" w:themeColor="text2"/>
          <w:sz w:val="36"/>
          <w:szCs w:val="36"/>
        </w:rPr>
        <w:t>20</w:t>
      </w:r>
      <w:r w:rsidR="006D7622">
        <w:rPr>
          <w:color w:val="44546A" w:themeColor="text2"/>
          <w:sz w:val="36"/>
          <w:szCs w:val="36"/>
        </w:rPr>
        <w:t>2</w:t>
      </w:r>
      <w:r w:rsidR="00D55E00">
        <w:rPr>
          <w:color w:val="44546A" w:themeColor="text2"/>
          <w:sz w:val="36"/>
          <w:szCs w:val="36"/>
        </w:rPr>
        <w:t>1</w:t>
      </w:r>
      <w:r w:rsidR="00842A0F">
        <w:rPr>
          <w:color w:val="44546A" w:themeColor="text2"/>
          <w:sz w:val="36"/>
          <w:szCs w:val="36"/>
        </w:rPr>
        <w:t xml:space="preserve"> </w:t>
      </w:r>
      <w:r w:rsidRPr="318A2365">
        <w:rPr>
          <w:color w:val="44546A" w:themeColor="text2"/>
          <w:sz w:val="36"/>
          <w:szCs w:val="36"/>
        </w:rPr>
        <w:t>– Vt 202</w:t>
      </w:r>
      <w:r w:rsidR="00D55E00">
        <w:rPr>
          <w:color w:val="44546A" w:themeColor="text2"/>
          <w:sz w:val="36"/>
          <w:szCs w:val="36"/>
        </w:rPr>
        <w:t>2</w:t>
      </w:r>
    </w:p>
    <w:p w14:paraId="3052ACA1" w14:textId="77777777" w:rsidR="00421FE4" w:rsidRDefault="00421FE4" w:rsidP="00421FE4">
      <w:pPr>
        <w:jc w:val="center"/>
        <w:rPr>
          <w:sz w:val="36"/>
          <w:szCs w:val="36"/>
        </w:rPr>
      </w:pPr>
    </w:p>
    <w:p w14:paraId="6EB563E4" w14:textId="77777777" w:rsidR="00421FE4" w:rsidRDefault="00421FE4" w:rsidP="00421FE4">
      <w:pPr>
        <w:jc w:val="center"/>
        <w:rPr>
          <w:sz w:val="36"/>
          <w:szCs w:val="36"/>
        </w:rPr>
      </w:pPr>
    </w:p>
    <w:p w14:paraId="3FC62601" w14:textId="77777777" w:rsidR="00421FE4" w:rsidRDefault="00421FE4" w:rsidP="00421FE4">
      <w:pPr>
        <w:jc w:val="center"/>
        <w:rPr>
          <w:sz w:val="36"/>
          <w:szCs w:val="36"/>
        </w:rPr>
      </w:pPr>
    </w:p>
    <w:p w14:paraId="2FACB7BA" w14:textId="77777777" w:rsidR="00421FE4" w:rsidRDefault="00421FE4" w:rsidP="00421FE4">
      <w:pPr>
        <w:jc w:val="center"/>
        <w:rPr>
          <w:sz w:val="36"/>
          <w:szCs w:val="36"/>
        </w:rPr>
      </w:pPr>
    </w:p>
    <w:p w14:paraId="1011195D" w14:textId="77777777" w:rsidR="00421FE4" w:rsidRDefault="00421FE4" w:rsidP="00421FE4">
      <w:pPr>
        <w:jc w:val="center"/>
        <w:rPr>
          <w:sz w:val="36"/>
          <w:szCs w:val="36"/>
        </w:rPr>
      </w:pPr>
    </w:p>
    <w:p w14:paraId="7B06C080" w14:textId="77777777" w:rsidR="00421FE4" w:rsidRDefault="00421FE4" w:rsidP="00421FE4">
      <w:pPr>
        <w:jc w:val="center"/>
        <w:rPr>
          <w:sz w:val="36"/>
          <w:szCs w:val="36"/>
        </w:rPr>
      </w:pPr>
    </w:p>
    <w:p w14:paraId="4D13E5C9" w14:textId="77777777" w:rsidR="00421FE4" w:rsidRDefault="00421FE4" w:rsidP="00421FE4">
      <w:pPr>
        <w:jc w:val="center"/>
        <w:rPr>
          <w:b/>
          <w:sz w:val="28"/>
          <w:szCs w:val="28"/>
        </w:rPr>
      </w:pPr>
      <w:r w:rsidRPr="007759FA">
        <w:rPr>
          <w:b/>
          <w:sz w:val="28"/>
          <w:szCs w:val="28"/>
        </w:rPr>
        <w:t>Innehållsförteckning</w:t>
      </w:r>
    </w:p>
    <w:p w14:paraId="0F633075" w14:textId="77777777" w:rsidR="00421FE4" w:rsidRDefault="00421FE4" w:rsidP="00421FE4">
      <w:pPr>
        <w:jc w:val="center"/>
        <w:rPr>
          <w:b/>
          <w:sz w:val="28"/>
          <w:szCs w:val="28"/>
        </w:rPr>
      </w:pPr>
    </w:p>
    <w:p w14:paraId="6B46A336" w14:textId="77777777" w:rsidR="00421FE4" w:rsidRPr="007759FA" w:rsidRDefault="00421FE4" w:rsidP="00421FE4">
      <w:pPr>
        <w:jc w:val="center"/>
        <w:rPr>
          <w:rFonts w:cs="Times New Roman"/>
          <w:b/>
          <w:sz w:val="28"/>
          <w:szCs w:val="28"/>
        </w:rPr>
      </w:pPr>
    </w:p>
    <w:p w14:paraId="0FF03CFD" w14:textId="77777777" w:rsidR="00421FE4" w:rsidRDefault="00421FE4" w:rsidP="00421FE4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1.  </w:t>
      </w:r>
      <w:r w:rsidRPr="008B0262">
        <w:rPr>
          <w:rFonts w:cs="Times New Roman"/>
          <w:b/>
          <w:color w:val="000000"/>
        </w:rPr>
        <w:t>Grunduppgifter ...........................................................................</w:t>
      </w:r>
      <w:r>
        <w:rPr>
          <w:rFonts w:cs="Times New Roman"/>
          <w:b/>
          <w:color w:val="000000"/>
        </w:rPr>
        <w:t xml:space="preserve">............................. </w:t>
      </w:r>
      <w:r w:rsidRPr="008B0262">
        <w:rPr>
          <w:rFonts w:cs="Times New Roman"/>
          <w:b/>
          <w:color w:val="000000"/>
        </w:rPr>
        <w:t>3</w:t>
      </w:r>
    </w:p>
    <w:p w14:paraId="0E607ED2" w14:textId="77777777" w:rsidR="00421FE4" w:rsidRPr="008B0262" w:rsidRDefault="00421FE4" w:rsidP="00421FE4">
      <w:pPr>
        <w:rPr>
          <w:rFonts w:cs="Times New Roman"/>
          <w:b/>
          <w:color w:val="000000"/>
        </w:rPr>
      </w:pPr>
    </w:p>
    <w:p w14:paraId="26EDE7A7" w14:textId="77777777" w:rsidR="00421FE4" w:rsidRDefault="00421FE4" w:rsidP="00421FE4">
      <w:pPr>
        <w:rPr>
          <w:rFonts w:eastAsia="Times New Roman"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2.  </w:t>
      </w:r>
      <w:r w:rsidRPr="008B0262">
        <w:rPr>
          <w:rFonts w:cs="Times New Roman"/>
          <w:b/>
          <w:color w:val="000000"/>
        </w:rPr>
        <w:t>Delaktighet ................................................................................</w:t>
      </w:r>
      <w:r>
        <w:rPr>
          <w:rFonts w:cs="Times New Roman"/>
          <w:b/>
          <w:color w:val="000000"/>
        </w:rPr>
        <w:t>................................</w:t>
      </w:r>
      <w:r w:rsidRPr="008B0262">
        <w:rPr>
          <w:rFonts w:cs="Times New Roman"/>
          <w:b/>
          <w:color w:val="000000"/>
        </w:rPr>
        <w:t>3</w:t>
      </w:r>
      <w:r w:rsidRPr="008B0262">
        <w:rPr>
          <w:rFonts w:eastAsia="Times New Roman" w:cs="Times New Roman"/>
          <w:b/>
          <w:color w:val="000000"/>
        </w:rPr>
        <w:t xml:space="preserve">  </w:t>
      </w:r>
    </w:p>
    <w:p w14:paraId="0FDCAF56" w14:textId="77777777" w:rsidR="00421FE4" w:rsidRPr="008B0262" w:rsidRDefault="00421FE4" w:rsidP="00421FE4">
      <w:pPr>
        <w:rPr>
          <w:rFonts w:cs="Times New Roman"/>
          <w:b/>
          <w:color w:val="000000"/>
        </w:rPr>
      </w:pPr>
    </w:p>
    <w:p w14:paraId="203F3C87" w14:textId="77777777" w:rsidR="00421FE4" w:rsidRDefault="00421FE4" w:rsidP="00421FE4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3.  </w:t>
      </w:r>
      <w:r w:rsidRPr="008B0262">
        <w:rPr>
          <w:rFonts w:cs="Times New Roman"/>
          <w:b/>
          <w:color w:val="000000"/>
        </w:rPr>
        <w:t>Utvärdering.................................................................................</w:t>
      </w:r>
      <w:r>
        <w:rPr>
          <w:rFonts w:cs="Times New Roman"/>
          <w:b/>
          <w:color w:val="000000"/>
        </w:rPr>
        <w:t>...............................</w:t>
      </w:r>
      <w:r w:rsidRPr="008B0262">
        <w:rPr>
          <w:rFonts w:cs="Times New Roman"/>
          <w:b/>
          <w:color w:val="000000"/>
        </w:rPr>
        <w:t xml:space="preserve">4 </w:t>
      </w:r>
    </w:p>
    <w:p w14:paraId="3501C90E" w14:textId="77777777" w:rsidR="00421FE4" w:rsidRPr="008B0262" w:rsidRDefault="00421FE4" w:rsidP="00421FE4">
      <w:pPr>
        <w:rPr>
          <w:rFonts w:cs="Times New Roman"/>
          <w:b/>
          <w:color w:val="000000"/>
        </w:rPr>
      </w:pPr>
    </w:p>
    <w:p w14:paraId="208AF8E7" w14:textId="77777777" w:rsidR="00421FE4" w:rsidRDefault="00421FE4" w:rsidP="00421FE4">
      <w:pPr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4.  </w:t>
      </w:r>
      <w:r w:rsidRPr="008B0262">
        <w:rPr>
          <w:rFonts w:cs="Times New Roman"/>
          <w:b/>
          <w:color w:val="000000"/>
        </w:rPr>
        <w:t>Främjande insatser......................................................................</w:t>
      </w:r>
      <w:r>
        <w:rPr>
          <w:rFonts w:cs="Times New Roman"/>
          <w:b/>
          <w:color w:val="000000"/>
        </w:rPr>
        <w:t>..............................4</w:t>
      </w:r>
      <w:r w:rsidRPr="008B0262">
        <w:rPr>
          <w:rFonts w:cs="Times New Roman"/>
          <w:b/>
          <w:color w:val="000000"/>
        </w:rPr>
        <w:t xml:space="preserve"> </w:t>
      </w:r>
    </w:p>
    <w:p w14:paraId="0E7B6F17" w14:textId="77777777" w:rsidR="00421FE4" w:rsidRPr="008B0262" w:rsidRDefault="00421FE4" w:rsidP="00421FE4">
      <w:pPr>
        <w:rPr>
          <w:rFonts w:cs="Times New Roman"/>
          <w:b/>
          <w:color w:val="000000"/>
        </w:rPr>
      </w:pPr>
    </w:p>
    <w:p w14:paraId="30618F89" w14:textId="77777777" w:rsidR="00421FE4" w:rsidRPr="00D7741C" w:rsidRDefault="00421FE4" w:rsidP="00421FE4">
      <w:pPr>
        <w:rPr>
          <w:rFonts w:eastAsia="Times New Roman"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5.  </w:t>
      </w:r>
      <w:r w:rsidRPr="008B0262">
        <w:rPr>
          <w:rFonts w:cs="Times New Roman"/>
          <w:b/>
          <w:color w:val="000000"/>
        </w:rPr>
        <w:t>Kartläggning...............................................................................</w:t>
      </w:r>
      <w:r>
        <w:rPr>
          <w:rFonts w:cs="Times New Roman"/>
          <w:b/>
          <w:color w:val="000000"/>
        </w:rPr>
        <w:t>...............................5</w:t>
      </w:r>
      <w:r w:rsidRPr="00D7741C">
        <w:rPr>
          <w:rFonts w:cs="Times New Roman"/>
          <w:color w:val="000000"/>
        </w:rPr>
        <w:tab/>
      </w:r>
      <w:r w:rsidRPr="00D7741C">
        <w:rPr>
          <w:rFonts w:cs="Times New Roman"/>
          <w:color w:val="000000"/>
        </w:rPr>
        <w:tab/>
      </w:r>
      <w:r w:rsidRPr="00D7741C">
        <w:rPr>
          <w:rFonts w:cs="Times New Roman"/>
          <w:b/>
          <w:color w:val="000000"/>
        </w:rPr>
        <w:tab/>
      </w:r>
    </w:p>
    <w:p w14:paraId="29CC4DDE" w14:textId="77777777" w:rsidR="00421FE4" w:rsidRPr="00D7741C" w:rsidRDefault="00421FE4" w:rsidP="00421FE4">
      <w:pPr>
        <w:rPr>
          <w:rFonts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 xml:space="preserve">6.  </w:t>
      </w:r>
      <w:r w:rsidRPr="00D7741C">
        <w:rPr>
          <w:rFonts w:eastAsia="Times New Roman" w:cs="Times New Roman"/>
          <w:b/>
          <w:color w:val="000000"/>
        </w:rPr>
        <w:t>F</w:t>
      </w:r>
      <w:r w:rsidRPr="00D7741C">
        <w:rPr>
          <w:rFonts w:cs="Times New Roman"/>
          <w:b/>
          <w:color w:val="000000"/>
        </w:rPr>
        <w:t>örebyggande åtgärder............................................................................................</w:t>
      </w:r>
      <w:r>
        <w:rPr>
          <w:rFonts w:cs="Times New Roman"/>
          <w:b/>
          <w:color w:val="000000"/>
        </w:rPr>
        <w:t xml:space="preserve"> 5</w:t>
      </w:r>
      <w:r w:rsidRPr="00D7741C">
        <w:rPr>
          <w:rFonts w:cs="Times New Roman"/>
          <w:b/>
          <w:color w:val="000000"/>
        </w:rPr>
        <w:t xml:space="preserve"> </w:t>
      </w:r>
    </w:p>
    <w:p w14:paraId="1DD401FC" w14:textId="77777777" w:rsidR="00421FE4" w:rsidRPr="00D7741C" w:rsidRDefault="00421FE4" w:rsidP="00421FE4">
      <w:pPr>
        <w:rPr>
          <w:rFonts w:cs="Times New Roman"/>
          <w:b/>
          <w:color w:val="000000"/>
        </w:rPr>
      </w:pPr>
    </w:p>
    <w:p w14:paraId="695CED32" w14:textId="77777777" w:rsidR="00421FE4" w:rsidRPr="00D7741C" w:rsidRDefault="00421FE4" w:rsidP="00421FE4">
      <w:pPr>
        <w:rPr>
          <w:rFonts w:eastAsia="Times New Roman" w:cs="Times New Roman"/>
          <w:b/>
          <w:color w:val="000000"/>
        </w:rPr>
      </w:pPr>
      <w:r>
        <w:rPr>
          <w:rFonts w:cs="Times New Roman"/>
          <w:b/>
          <w:color w:val="000000"/>
        </w:rPr>
        <w:t>7.  Rutiner för att tidigt upptäcka och åtgärda………………………………………7</w:t>
      </w:r>
    </w:p>
    <w:p w14:paraId="2D049066" w14:textId="77777777" w:rsidR="00421FE4" w:rsidRPr="00D7741C" w:rsidRDefault="00421FE4" w:rsidP="00421FE4">
      <w:pPr>
        <w:rPr>
          <w:rFonts w:cs="Times New Roman"/>
          <w:color w:val="000000"/>
        </w:rPr>
      </w:pPr>
      <w:r w:rsidRPr="00D7741C">
        <w:rPr>
          <w:rFonts w:eastAsia="Times New Roman" w:cs="Times New Roman"/>
          <w:color w:val="000000"/>
        </w:rPr>
        <w:t xml:space="preserve">   </w:t>
      </w:r>
    </w:p>
    <w:p w14:paraId="23246EDA" w14:textId="77777777" w:rsidR="00421FE4" w:rsidRDefault="00421FE4" w:rsidP="00421FE4">
      <w:pPr>
        <w:rPr>
          <w:rFonts w:cs="Times New Roman"/>
          <w:b/>
          <w:color w:val="000000"/>
          <w:sz w:val="23"/>
        </w:rPr>
      </w:pPr>
    </w:p>
    <w:p w14:paraId="47BD53D9" w14:textId="77777777" w:rsidR="00421FE4" w:rsidRDefault="00421FE4" w:rsidP="00421FE4">
      <w:pPr>
        <w:rPr>
          <w:rFonts w:cs="Times New Roman"/>
          <w:b/>
          <w:color w:val="000000"/>
          <w:sz w:val="23"/>
        </w:rPr>
      </w:pPr>
      <w:r w:rsidRPr="008B0262">
        <w:rPr>
          <w:rFonts w:cs="Times New Roman"/>
          <w:b/>
          <w:color w:val="000000"/>
          <w:sz w:val="23"/>
        </w:rPr>
        <w:t>BILAGOR</w:t>
      </w:r>
    </w:p>
    <w:p w14:paraId="45467D94" w14:textId="77777777" w:rsidR="00421FE4" w:rsidRPr="008B0262" w:rsidRDefault="00421FE4" w:rsidP="00421FE4">
      <w:pPr>
        <w:rPr>
          <w:rFonts w:cs="Times New Roman"/>
          <w:b/>
          <w:color w:val="000000"/>
          <w:sz w:val="23"/>
        </w:rPr>
      </w:pPr>
    </w:p>
    <w:p w14:paraId="3C4C7720" w14:textId="77777777" w:rsidR="00421FE4" w:rsidRPr="00AC3EA4" w:rsidRDefault="00421FE4" w:rsidP="00421FE4">
      <w:pPr>
        <w:rPr>
          <w:rFonts w:eastAsia="Times New Roman" w:cs="Times New Roman"/>
          <w:b/>
          <w:color w:val="000000"/>
        </w:rPr>
      </w:pPr>
      <w:r w:rsidRPr="00AC3EA4">
        <w:rPr>
          <w:rFonts w:cs="Times New Roman"/>
          <w:b/>
          <w:color w:val="000000"/>
        </w:rPr>
        <w:t>1.  Begrepp ............................................................................................</w:t>
      </w:r>
      <w:r>
        <w:rPr>
          <w:rFonts w:cs="Times New Roman"/>
          <w:b/>
          <w:color w:val="000000"/>
        </w:rPr>
        <w:t>.........................</w:t>
      </w:r>
      <w:r w:rsidRPr="00AC3EA4">
        <w:rPr>
          <w:rFonts w:cs="Times New Roman"/>
          <w:b/>
          <w:color w:val="000000"/>
        </w:rPr>
        <w:t>.</w:t>
      </w:r>
      <w:r>
        <w:rPr>
          <w:rFonts w:cs="Times New Roman"/>
          <w:b/>
          <w:color w:val="000000"/>
        </w:rPr>
        <w:t>.8</w:t>
      </w:r>
    </w:p>
    <w:p w14:paraId="5C82D0BA" w14:textId="77777777" w:rsidR="00421FE4" w:rsidRPr="00AC3EA4" w:rsidRDefault="00421FE4" w:rsidP="00421FE4">
      <w:pPr>
        <w:rPr>
          <w:rFonts w:cs="Times New Roman"/>
          <w:color w:val="000000"/>
        </w:rPr>
      </w:pPr>
    </w:p>
    <w:p w14:paraId="218E6210" w14:textId="77777777" w:rsidR="00421FE4" w:rsidRPr="00AC3EA4" w:rsidRDefault="00421FE4" w:rsidP="00421FE4">
      <w:pPr>
        <w:rPr>
          <w:rFonts w:cs="Times New Roman"/>
          <w:b/>
          <w:color w:val="000000"/>
        </w:rPr>
      </w:pPr>
      <w:r w:rsidRPr="00AC3EA4">
        <w:rPr>
          <w:rFonts w:cs="Times New Roman"/>
          <w:b/>
          <w:color w:val="000000"/>
        </w:rPr>
        <w:t>2.  Diskrimineringsgrunderna...............................................................</w:t>
      </w:r>
      <w:r>
        <w:rPr>
          <w:rFonts w:cs="Times New Roman"/>
          <w:b/>
          <w:color w:val="000000"/>
        </w:rPr>
        <w:t>.........................9</w:t>
      </w:r>
    </w:p>
    <w:p w14:paraId="6E54C844" w14:textId="77777777" w:rsidR="00421FE4" w:rsidRPr="00AC3EA4" w:rsidRDefault="00421FE4" w:rsidP="00421FE4">
      <w:pPr>
        <w:rPr>
          <w:rFonts w:eastAsia="Times New Roman" w:cs="Times New Roman"/>
          <w:b/>
          <w:color w:val="000000"/>
        </w:rPr>
      </w:pPr>
    </w:p>
    <w:p w14:paraId="4593CB58" w14:textId="77777777" w:rsidR="00421FE4" w:rsidRPr="00AC3EA4" w:rsidRDefault="00421FE4" w:rsidP="00421FE4">
      <w:pPr>
        <w:rPr>
          <w:rFonts w:eastAsia="Times New Roman" w:cs="Times New Roman"/>
          <w:b/>
          <w:color w:val="000000"/>
        </w:rPr>
      </w:pPr>
    </w:p>
    <w:p w14:paraId="51ECC583" w14:textId="77777777" w:rsidR="00421FE4" w:rsidRPr="00D7741C" w:rsidRDefault="00421FE4" w:rsidP="00421FE4">
      <w:pPr>
        <w:rPr>
          <w:rFonts w:cs="Times New Roman"/>
        </w:rPr>
      </w:pPr>
    </w:p>
    <w:p w14:paraId="03620491" w14:textId="77777777" w:rsidR="00421FE4" w:rsidRPr="00D7741C" w:rsidRDefault="00421FE4" w:rsidP="00421FE4">
      <w:pPr>
        <w:rPr>
          <w:rFonts w:cs="Times New Roman"/>
        </w:rPr>
      </w:pPr>
    </w:p>
    <w:p w14:paraId="6255D736" w14:textId="77777777" w:rsidR="00421FE4" w:rsidRPr="00D7741C" w:rsidRDefault="00421FE4" w:rsidP="00421FE4">
      <w:pPr>
        <w:rPr>
          <w:rFonts w:cs="Times New Roman"/>
        </w:rPr>
      </w:pPr>
    </w:p>
    <w:p w14:paraId="122E16B9" w14:textId="77777777" w:rsidR="00421FE4" w:rsidRPr="00D7741C" w:rsidRDefault="00421FE4" w:rsidP="00421FE4">
      <w:pPr>
        <w:rPr>
          <w:rFonts w:cs="Times New Roman"/>
        </w:rPr>
      </w:pPr>
    </w:p>
    <w:p w14:paraId="0D2A8476" w14:textId="77777777" w:rsidR="00421FE4" w:rsidRPr="00D7741C" w:rsidRDefault="00421FE4" w:rsidP="00421FE4">
      <w:pPr>
        <w:rPr>
          <w:rFonts w:cs="Times New Roman"/>
        </w:rPr>
      </w:pPr>
    </w:p>
    <w:p w14:paraId="332860C2" w14:textId="77777777" w:rsidR="00421FE4" w:rsidRDefault="00421FE4" w:rsidP="00421FE4">
      <w:pPr>
        <w:rPr>
          <w:rFonts w:cs="Times New Roman"/>
        </w:rPr>
      </w:pPr>
    </w:p>
    <w:p w14:paraId="2F14CDAA" w14:textId="77777777" w:rsidR="00421FE4" w:rsidRDefault="00421FE4" w:rsidP="00421FE4">
      <w:pPr>
        <w:rPr>
          <w:rFonts w:cs="Times New Roman"/>
        </w:rPr>
      </w:pPr>
    </w:p>
    <w:p w14:paraId="4C22CEC5" w14:textId="77777777" w:rsidR="00421FE4" w:rsidRDefault="00421FE4" w:rsidP="00421FE4">
      <w:pPr>
        <w:rPr>
          <w:rFonts w:cs="Times New Roman"/>
        </w:rPr>
      </w:pPr>
    </w:p>
    <w:p w14:paraId="6E633780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6F5524D4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3072D89F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40ED0C20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60F70296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7F2B21F5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34C2C2AB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2EB2EDF8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21600063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7AFB9FC4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222D1F30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38122704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2B6F8F3C" w14:textId="77777777" w:rsidR="00421FE4" w:rsidRPr="00545230" w:rsidRDefault="00421FE4" w:rsidP="00421FE4">
      <w:pPr>
        <w:rPr>
          <w:rFonts w:cs="Times New Roman"/>
          <w:b/>
          <w:color w:val="000080"/>
          <w:sz w:val="28"/>
          <w:szCs w:val="28"/>
        </w:rPr>
      </w:pPr>
      <w:r w:rsidRPr="00545230">
        <w:rPr>
          <w:rFonts w:cs="Times New Roman"/>
          <w:b/>
          <w:color w:val="000080"/>
          <w:sz w:val="28"/>
          <w:szCs w:val="28"/>
        </w:rPr>
        <w:lastRenderedPageBreak/>
        <w:t>1.  Grunduppgifter</w:t>
      </w:r>
    </w:p>
    <w:p w14:paraId="71D6AEE9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 xml:space="preserve">Verksamhetsformer som omfattas av planen </w:t>
      </w:r>
    </w:p>
    <w:p w14:paraId="540110BD" w14:textId="1A9C0DA5" w:rsidR="00421FE4" w:rsidRPr="00D7741C" w:rsidRDefault="00421FE4" w:rsidP="00421FE4">
      <w:pPr>
        <w:pStyle w:val="Brdtext"/>
        <w:spacing w:after="0"/>
        <w:rPr>
          <w:rFonts w:cs="Times New Roman"/>
        </w:rPr>
      </w:pPr>
      <w:r>
        <w:rPr>
          <w:rFonts w:cs="Times New Roman"/>
        </w:rPr>
        <w:t>F</w:t>
      </w:r>
      <w:r w:rsidRPr="00D7741C">
        <w:rPr>
          <w:rFonts w:cs="Times New Roman"/>
        </w:rPr>
        <w:t>örskoleklass –</w:t>
      </w:r>
      <w:r>
        <w:rPr>
          <w:rFonts w:cs="Times New Roman"/>
        </w:rPr>
        <w:t xml:space="preserve"> åk</w:t>
      </w:r>
      <w:r w:rsidR="00B977CF">
        <w:rPr>
          <w:rFonts w:cs="Times New Roman"/>
        </w:rPr>
        <w:t xml:space="preserve"> 3 och</w:t>
      </w:r>
      <w:r>
        <w:rPr>
          <w:rFonts w:cs="Times New Roman"/>
        </w:rPr>
        <w:t xml:space="preserve"> </w:t>
      </w:r>
      <w:r w:rsidRPr="00D7741C">
        <w:rPr>
          <w:rFonts w:cs="Times New Roman"/>
        </w:rPr>
        <w:t>fritidshem</w:t>
      </w:r>
    </w:p>
    <w:p w14:paraId="47EBF24F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</w:p>
    <w:p w14:paraId="41BB9DC3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>Ansvariga för planen</w:t>
      </w:r>
    </w:p>
    <w:p w14:paraId="55A00C3E" w14:textId="77777777" w:rsidR="00421FE4" w:rsidRPr="00D876FE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</w:rPr>
        <w:t xml:space="preserve">Rektor Lena Medin i samförstånd med </w:t>
      </w:r>
      <w:r w:rsidRPr="00D876FE">
        <w:rPr>
          <w:rFonts w:cs="Times New Roman"/>
        </w:rPr>
        <w:t xml:space="preserve">skolans </w:t>
      </w:r>
      <w:r>
        <w:rPr>
          <w:rFonts w:cs="Times New Roman"/>
        </w:rPr>
        <w:t>elevhälsoteam</w:t>
      </w:r>
    </w:p>
    <w:p w14:paraId="78028E85" w14:textId="77777777" w:rsidR="00421FE4" w:rsidRPr="00D876FE" w:rsidRDefault="00421FE4" w:rsidP="00421FE4">
      <w:pPr>
        <w:pStyle w:val="Brdtext"/>
        <w:spacing w:after="0"/>
        <w:rPr>
          <w:rFonts w:cs="Times New Roman"/>
        </w:rPr>
      </w:pPr>
    </w:p>
    <w:p w14:paraId="15228904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>Vision</w:t>
      </w:r>
      <w:r w:rsidRPr="00D7741C">
        <w:rPr>
          <w:rFonts w:cs="Times New Roman"/>
        </w:rPr>
        <w:t xml:space="preserve"> </w:t>
      </w:r>
    </w:p>
    <w:p w14:paraId="68EF2C4D" w14:textId="77777777" w:rsidR="00421FE4" w:rsidRDefault="00421FE4" w:rsidP="00421FE4">
      <w:pPr>
        <w:pStyle w:val="Brdtext"/>
        <w:numPr>
          <w:ilvl w:val="0"/>
          <w:numId w:val="6"/>
        </w:numPr>
        <w:spacing w:after="0"/>
        <w:rPr>
          <w:rFonts w:cs="Times New Roman"/>
        </w:rPr>
      </w:pPr>
      <w:r w:rsidRPr="00D7741C">
        <w:rPr>
          <w:rFonts w:cs="Times New Roman"/>
        </w:rPr>
        <w:t>Kunskap med lustfyllt lärande, där alla lyckas</w:t>
      </w:r>
    </w:p>
    <w:p w14:paraId="3A837B9C" w14:textId="77777777" w:rsidR="00421FE4" w:rsidRPr="00D7741C" w:rsidRDefault="00421FE4" w:rsidP="00421FE4">
      <w:pPr>
        <w:pStyle w:val="Brdtext"/>
        <w:spacing w:after="0"/>
        <w:ind w:left="360"/>
        <w:rPr>
          <w:rFonts w:cs="Times New Roman"/>
        </w:rPr>
      </w:pPr>
    </w:p>
    <w:p w14:paraId="6129F041" w14:textId="77777777" w:rsidR="00421FE4" w:rsidRPr="00D7741C" w:rsidRDefault="00421FE4" w:rsidP="00421FE4">
      <w:pPr>
        <w:pStyle w:val="Brdtext"/>
        <w:spacing w:after="0"/>
        <w:rPr>
          <w:rFonts w:cs="Times New Roman"/>
          <w:b/>
        </w:rPr>
      </w:pPr>
      <w:r w:rsidRPr="00D7741C">
        <w:rPr>
          <w:rFonts w:cs="Times New Roman"/>
          <w:b/>
        </w:rPr>
        <w:t xml:space="preserve">Syftet </w:t>
      </w:r>
    </w:p>
    <w:p w14:paraId="20F2CCA0" w14:textId="77777777" w:rsidR="00421FE4" w:rsidRDefault="00421FE4" w:rsidP="00421FE4">
      <w:pPr>
        <w:pStyle w:val="Brdtext"/>
        <w:numPr>
          <w:ilvl w:val="0"/>
          <w:numId w:val="6"/>
        </w:numPr>
        <w:spacing w:after="0"/>
        <w:rPr>
          <w:rFonts w:cs="Times New Roman"/>
        </w:rPr>
      </w:pPr>
      <w:r w:rsidRPr="00D7741C">
        <w:rPr>
          <w:rFonts w:cs="Times New Roman"/>
        </w:rPr>
        <w:t>Att främja ele</w:t>
      </w:r>
      <w:r>
        <w:rPr>
          <w:rFonts w:cs="Times New Roman"/>
        </w:rPr>
        <w:t>vers lika rättigheter</w:t>
      </w:r>
    </w:p>
    <w:p w14:paraId="1DA0D5E4" w14:textId="77777777" w:rsidR="00421FE4" w:rsidRDefault="00421FE4" w:rsidP="00421FE4">
      <w:pPr>
        <w:pStyle w:val="Brdtext"/>
        <w:numPr>
          <w:ilvl w:val="0"/>
          <w:numId w:val="6"/>
        </w:numPr>
        <w:spacing w:after="0"/>
        <w:rPr>
          <w:rFonts w:cs="Times New Roman"/>
        </w:rPr>
      </w:pPr>
      <w:r w:rsidRPr="00D7741C">
        <w:rPr>
          <w:rFonts w:cs="Times New Roman"/>
        </w:rPr>
        <w:t xml:space="preserve">Att förebygga och motverka alla former av </w:t>
      </w:r>
      <w:r>
        <w:rPr>
          <w:rFonts w:cs="Times New Roman"/>
        </w:rPr>
        <w:t>kränkning, diskriminering och trakasserier</w:t>
      </w:r>
    </w:p>
    <w:p w14:paraId="3E3A5568" w14:textId="77777777" w:rsidR="00421FE4" w:rsidRDefault="00421FE4" w:rsidP="00421FE4">
      <w:pPr>
        <w:pStyle w:val="Brdtext"/>
        <w:numPr>
          <w:ilvl w:val="0"/>
          <w:numId w:val="6"/>
        </w:numPr>
        <w:spacing w:after="0"/>
        <w:rPr>
          <w:rFonts w:cs="Times New Roman"/>
        </w:rPr>
      </w:pPr>
      <w:r w:rsidRPr="00D7741C">
        <w:rPr>
          <w:rFonts w:cs="Times New Roman"/>
        </w:rPr>
        <w:t>Att tidigt reagera</w:t>
      </w:r>
      <w:r>
        <w:rPr>
          <w:rFonts w:cs="Times New Roman"/>
        </w:rPr>
        <w:t xml:space="preserve"> på</w:t>
      </w:r>
      <w:r w:rsidRPr="00D7741C">
        <w:rPr>
          <w:rFonts w:cs="Times New Roman"/>
        </w:rPr>
        <w:t xml:space="preserve"> och vidta åtgärder mot </w:t>
      </w:r>
      <w:r>
        <w:rPr>
          <w:rFonts w:cs="Times New Roman"/>
        </w:rPr>
        <w:t xml:space="preserve">kränkning, diskriminering och trakasserier </w:t>
      </w:r>
    </w:p>
    <w:p w14:paraId="5EEB5EDB" w14:textId="77777777" w:rsidR="00421FE4" w:rsidRPr="00D7741C" w:rsidRDefault="00421FE4" w:rsidP="00421FE4">
      <w:pPr>
        <w:pStyle w:val="Brdtext"/>
        <w:spacing w:after="0"/>
        <w:ind w:left="360"/>
        <w:rPr>
          <w:rFonts w:cs="Times New Roman"/>
        </w:rPr>
      </w:pPr>
    </w:p>
    <w:p w14:paraId="06A2DCDE" w14:textId="77777777" w:rsidR="00421FE4" w:rsidRPr="00D7741C" w:rsidRDefault="00421FE4" w:rsidP="00421FE4">
      <w:pPr>
        <w:pStyle w:val="Brdtext"/>
        <w:spacing w:after="0"/>
        <w:rPr>
          <w:rFonts w:cs="Times New Roman"/>
          <w:b/>
        </w:rPr>
      </w:pPr>
      <w:r w:rsidRPr="00D7741C">
        <w:rPr>
          <w:rFonts w:cs="Times New Roman"/>
          <w:b/>
        </w:rPr>
        <w:t>Mål</w:t>
      </w:r>
    </w:p>
    <w:p w14:paraId="30FFD3F1" w14:textId="77777777" w:rsidR="00421FE4" w:rsidRDefault="00421FE4" w:rsidP="00421FE4">
      <w:pPr>
        <w:pStyle w:val="Brdtext"/>
        <w:numPr>
          <w:ilvl w:val="0"/>
          <w:numId w:val="7"/>
        </w:numPr>
        <w:spacing w:after="0"/>
        <w:rPr>
          <w:rFonts w:cs="Times New Roman"/>
        </w:rPr>
      </w:pPr>
      <w:r w:rsidRPr="00D7741C">
        <w:rPr>
          <w:rFonts w:cs="Times New Roman"/>
        </w:rPr>
        <w:t>Alla elever trivs och känner sig trygg</w:t>
      </w:r>
      <w:r>
        <w:rPr>
          <w:rFonts w:cs="Times New Roman"/>
        </w:rPr>
        <w:t>a</w:t>
      </w:r>
      <w:r w:rsidRPr="00D7741C">
        <w:rPr>
          <w:rFonts w:cs="Times New Roman"/>
        </w:rPr>
        <w:t xml:space="preserve"> på Norra skolan</w:t>
      </w:r>
    </w:p>
    <w:p w14:paraId="61728D3B" w14:textId="77777777" w:rsidR="00421FE4" w:rsidRPr="00D7741C" w:rsidRDefault="00421FE4" w:rsidP="00421FE4">
      <w:pPr>
        <w:pStyle w:val="Brdtext"/>
        <w:numPr>
          <w:ilvl w:val="0"/>
          <w:numId w:val="7"/>
        </w:numPr>
        <w:spacing w:after="0"/>
        <w:rPr>
          <w:rFonts w:cs="Times New Roman"/>
        </w:rPr>
      </w:pPr>
      <w:r w:rsidRPr="00D7741C">
        <w:rPr>
          <w:rFonts w:cs="Times New Roman"/>
        </w:rPr>
        <w:t>In</w:t>
      </w:r>
      <w:r>
        <w:rPr>
          <w:rFonts w:cs="Times New Roman"/>
        </w:rPr>
        <w:t>gen elev på Norra skolan är utsatt</w:t>
      </w:r>
      <w:r w:rsidRPr="00D7741C">
        <w:rPr>
          <w:rFonts w:cs="Times New Roman"/>
        </w:rPr>
        <w:t xml:space="preserve"> för </w:t>
      </w:r>
      <w:r>
        <w:rPr>
          <w:rFonts w:cs="Times New Roman"/>
        </w:rPr>
        <w:t>kränkning, diskriminering, trakasserier ( se definition av begreppen i bilaga)</w:t>
      </w:r>
    </w:p>
    <w:p w14:paraId="02A0F19F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</w:p>
    <w:p w14:paraId="7362046D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 xml:space="preserve">Planen gäller från </w:t>
      </w:r>
    </w:p>
    <w:p w14:paraId="1250B520" w14:textId="025A1C5B" w:rsidR="00421FE4" w:rsidRPr="004F5477" w:rsidRDefault="006D7622" w:rsidP="00421FE4">
      <w:pPr>
        <w:pStyle w:val="Brdtext"/>
        <w:spacing w:after="0"/>
        <w:rPr>
          <w:rFonts w:cs="Times New Roman"/>
        </w:rPr>
      </w:pPr>
      <w:r>
        <w:rPr>
          <w:rFonts w:cs="Times New Roman"/>
        </w:rPr>
        <w:t>2</w:t>
      </w:r>
      <w:r w:rsidR="00B977CF">
        <w:rPr>
          <w:rFonts w:cs="Times New Roman"/>
        </w:rPr>
        <w:t>1</w:t>
      </w:r>
      <w:r w:rsidR="00722EC0">
        <w:rPr>
          <w:rFonts w:cs="Times New Roman"/>
        </w:rPr>
        <w:t>-08</w:t>
      </w:r>
      <w:r w:rsidR="00842A0F">
        <w:rPr>
          <w:rFonts w:cs="Times New Roman"/>
        </w:rPr>
        <w:t>-</w:t>
      </w:r>
      <w:r w:rsidR="00722EC0">
        <w:rPr>
          <w:rFonts w:cs="Times New Roman"/>
        </w:rPr>
        <w:t>2</w:t>
      </w:r>
      <w:r w:rsidR="00B977CF">
        <w:rPr>
          <w:rFonts w:cs="Times New Roman"/>
        </w:rPr>
        <w:t>6</w:t>
      </w:r>
    </w:p>
    <w:p w14:paraId="3D4149D8" w14:textId="77777777" w:rsidR="00421FE4" w:rsidRPr="004F5477" w:rsidRDefault="00421FE4" w:rsidP="00421FE4">
      <w:pPr>
        <w:pStyle w:val="Brdtext"/>
        <w:spacing w:after="0"/>
        <w:rPr>
          <w:rFonts w:cs="Times New Roman"/>
        </w:rPr>
      </w:pPr>
    </w:p>
    <w:p w14:paraId="0CBAA64F" w14:textId="77777777" w:rsidR="00421FE4" w:rsidRPr="004F5477" w:rsidRDefault="00421FE4" w:rsidP="00421FE4">
      <w:pPr>
        <w:pStyle w:val="Brdtext"/>
        <w:spacing w:after="0"/>
        <w:rPr>
          <w:rFonts w:cs="Times New Roman"/>
        </w:rPr>
      </w:pPr>
      <w:r w:rsidRPr="004F5477">
        <w:rPr>
          <w:rFonts w:cs="Times New Roman"/>
          <w:b/>
          <w:bCs/>
        </w:rPr>
        <w:t xml:space="preserve">Planen gäller till </w:t>
      </w:r>
    </w:p>
    <w:p w14:paraId="6F8AD912" w14:textId="35F84BF0" w:rsidR="00421FE4" w:rsidRPr="004F5477" w:rsidRDefault="00842A0F" w:rsidP="00421FE4">
      <w:pPr>
        <w:pStyle w:val="Brdtext"/>
        <w:spacing w:after="0"/>
        <w:rPr>
          <w:rFonts w:cs="Times New Roman"/>
        </w:rPr>
      </w:pPr>
      <w:r>
        <w:rPr>
          <w:rFonts w:cs="Times New Roman"/>
        </w:rPr>
        <w:t>2</w:t>
      </w:r>
      <w:r w:rsidR="00B977CF">
        <w:rPr>
          <w:rFonts w:cs="Times New Roman"/>
        </w:rPr>
        <w:t>2</w:t>
      </w:r>
      <w:r w:rsidR="00722EC0">
        <w:rPr>
          <w:rFonts w:cs="Times New Roman"/>
        </w:rPr>
        <w:t>-08-</w:t>
      </w:r>
      <w:r w:rsidR="006D7622">
        <w:rPr>
          <w:rFonts w:cs="Times New Roman"/>
        </w:rPr>
        <w:t>2</w:t>
      </w:r>
      <w:r w:rsidR="00B977CF">
        <w:rPr>
          <w:rFonts w:cs="Times New Roman"/>
        </w:rPr>
        <w:t>5</w:t>
      </w:r>
    </w:p>
    <w:p w14:paraId="3CB68678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</w:p>
    <w:p w14:paraId="4151780B" w14:textId="77777777" w:rsidR="00421FE4" w:rsidRPr="00545230" w:rsidRDefault="00421FE4" w:rsidP="00421FE4">
      <w:pPr>
        <w:pStyle w:val="Brdtext"/>
        <w:spacing w:after="0"/>
        <w:rPr>
          <w:rFonts w:cs="Times New Roman"/>
          <w:color w:val="000080"/>
          <w:sz w:val="28"/>
          <w:szCs w:val="28"/>
        </w:rPr>
      </w:pPr>
      <w:r w:rsidRPr="00545230">
        <w:rPr>
          <w:rFonts w:cs="Times New Roman"/>
          <w:b/>
          <w:bCs/>
          <w:color w:val="000080"/>
          <w:sz w:val="28"/>
          <w:szCs w:val="28"/>
        </w:rPr>
        <w:t>2.  Delaktighet</w:t>
      </w:r>
      <w:r w:rsidRPr="00545230"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6D771EA7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>Elevernas delaktighet genom</w:t>
      </w:r>
    </w:p>
    <w:p w14:paraId="0DDFD2A6" w14:textId="77777777" w:rsidR="00421FE4" w:rsidRPr="00D7741C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 w:rsidRPr="00D7741C">
        <w:rPr>
          <w:rFonts w:cs="Times New Roman"/>
        </w:rPr>
        <w:t>Klassråd</w:t>
      </w:r>
    </w:p>
    <w:p w14:paraId="5EA0E605" w14:textId="77777777" w:rsidR="00421FE4" w:rsidRPr="00D7741C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 w:rsidRPr="00D7741C">
        <w:rPr>
          <w:rFonts w:cs="Times New Roman"/>
        </w:rPr>
        <w:t>Elevråd</w:t>
      </w:r>
    </w:p>
    <w:p w14:paraId="5DA5451A" w14:textId="77777777" w:rsidR="00421FE4" w:rsidRPr="00D7741C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>
        <w:rPr>
          <w:rFonts w:cs="Times New Roman"/>
        </w:rPr>
        <w:t>U</w:t>
      </w:r>
      <w:r w:rsidRPr="00D7741C">
        <w:rPr>
          <w:rFonts w:cs="Times New Roman"/>
        </w:rPr>
        <w:t>tvärdering</w:t>
      </w:r>
    </w:p>
    <w:p w14:paraId="2858D6E1" w14:textId="77777777" w:rsidR="00421FE4" w:rsidRPr="00D7741C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 w:rsidRPr="00D7741C">
        <w:rPr>
          <w:rFonts w:cs="Times New Roman"/>
        </w:rPr>
        <w:t>Kontinuerliga samtal</w:t>
      </w:r>
    </w:p>
    <w:p w14:paraId="733846CF" w14:textId="77777777" w:rsidR="00421FE4" w:rsidRPr="00D7741C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 w:rsidRPr="00D7741C">
        <w:rPr>
          <w:rFonts w:cs="Times New Roman"/>
        </w:rPr>
        <w:t xml:space="preserve">Elevenkäter </w:t>
      </w:r>
    </w:p>
    <w:p w14:paraId="51016191" w14:textId="77777777" w:rsidR="00421FE4" w:rsidRPr="00D7741C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 w:rsidRPr="00D7741C">
        <w:rPr>
          <w:rFonts w:cs="Times New Roman"/>
        </w:rPr>
        <w:t>Enskilda intervjuer</w:t>
      </w:r>
      <w:r>
        <w:rPr>
          <w:rFonts w:cs="Times New Roman"/>
        </w:rPr>
        <w:t xml:space="preserve"> vid behov </w:t>
      </w:r>
    </w:p>
    <w:p w14:paraId="3D08E6F2" w14:textId="77777777" w:rsidR="00421FE4" w:rsidRDefault="00421FE4" w:rsidP="00421FE4">
      <w:pPr>
        <w:pStyle w:val="Brdtext"/>
        <w:numPr>
          <w:ilvl w:val="0"/>
          <w:numId w:val="2"/>
        </w:numPr>
        <w:spacing w:after="0"/>
        <w:rPr>
          <w:rFonts w:cs="Times New Roman"/>
        </w:rPr>
      </w:pPr>
      <w:r w:rsidRPr="00D7741C">
        <w:rPr>
          <w:rFonts w:cs="Times New Roman"/>
        </w:rPr>
        <w:t>Utvecklingssamtal</w:t>
      </w:r>
    </w:p>
    <w:p w14:paraId="1990A1A4" w14:textId="77777777" w:rsidR="00421FE4" w:rsidRDefault="00421FE4" w:rsidP="00421FE4">
      <w:pPr>
        <w:pStyle w:val="Brdtext"/>
        <w:spacing w:after="0"/>
        <w:rPr>
          <w:rFonts w:cs="Times New Roman"/>
          <w:b/>
          <w:bCs/>
        </w:rPr>
      </w:pPr>
    </w:p>
    <w:p w14:paraId="5C95CE3E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>Vårdnadshavarnas delaktighet genom</w:t>
      </w:r>
      <w:r>
        <w:rPr>
          <w:rFonts w:cs="Times New Roman"/>
          <w:b/>
          <w:bCs/>
        </w:rPr>
        <w:t>:</w:t>
      </w:r>
    </w:p>
    <w:p w14:paraId="7A160D2B" w14:textId="77777777" w:rsidR="00421FE4" w:rsidRDefault="00421FE4" w:rsidP="00421FE4">
      <w:pPr>
        <w:pStyle w:val="Brdtext"/>
        <w:numPr>
          <w:ilvl w:val="0"/>
          <w:numId w:val="3"/>
        </w:numPr>
        <w:spacing w:after="0"/>
        <w:rPr>
          <w:rFonts w:cs="Times New Roman"/>
        </w:rPr>
      </w:pPr>
      <w:r w:rsidRPr="00D7741C">
        <w:rPr>
          <w:rFonts w:cs="Times New Roman"/>
        </w:rPr>
        <w:t>Föräldraråd</w:t>
      </w:r>
      <w:r>
        <w:rPr>
          <w:rFonts w:cs="Times New Roman"/>
        </w:rPr>
        <w:t xml:space="preserve"> (repr från varje klass, men samtliga föräldrar bjuds in </w:t>
      </w:r>
    </w:p>
    <w:p w14:paraId="3B0412FF" w14:textId="77777777" w:rsidR="00421FE4" w:rsidRPr="00D7741C" w:rsidRDefault="00421FE4" w:rsidP="00421FE4">
      <w:pPr>
        <w:pStyle w:val="Brdtext"/>
        <w:spacing w:after="0"/>
        <w:ind w:left="720"/>
        <w:rPr>
          <w:rFonts w:cs="Times New Roman"/>
        </w:rPr>
      </w:pPr>
      <w:r>
        <w:rPr>
          <w:rFonts w:cs="Times New Roman"/>
        </w:rPr>
        <w:t>till alla föräldraråd)</w:t>
      </w:r>
    </w:p>
    <w:p w14:paraId="26599B87" w14:textId="77777777" w:rsidR="00421FE4" w:rsidRPr="00D7741C" w:rsidRDefault="00421FE4" w:rsidP="00421FE4">
      <w:pPr>
        <w:pStyle w:val="Brdtext"/>
        <w:numPr>
          <w:ilvl w:val="0"/>
          <w:numId w:val="3"/>
        </w:numPr>
        <w:spacing w:after="0"/>
        <w:rPr>
          <w:rFonts w:cs="Times New Roman"/>
        </w:rPr>
      </w:pPr>
      <w:r>
        <w:rPr>
          <w:rFonts w:cs="Times New Roman"/>
        </w:rPr>
        <w:t>Skol- och fritidshemsenkät</w:t>
      </w:r>
    </w:p>
    <w:p w14:paraId="56B04A2E" w14:textId="77777777" w:rsidR="00421FE4" w:rsidRPr="00D7741C" w:rsidRDefault="00421FE4" w:rsidP="00421FE4">
      <w:pPr>
        <w:pStyle w:val="Brdtext"/>
        <w:numPr>
          <w:ilvl w:val="0"/>
          <w:numId w:val="3"/>
        </w:numPr>
        <w:spacing w:after="0"/>
        <w:rPr>
          <w:rFonts w:cs="Times New Roman"/>
        </w:rPr>
      </w:pPr>
      <w:r w:rsidRPr="00D7741C">
        <w:rPr>
          <w:rFonts w:cs="Times New Roman"/>
        </w:rPr>
        <w:t>Utvecklingssamtal</w:t>
      </w:r>
    </w:p>
    <w:p w14:paraId="441AB322" w14:textId="77777777" w:rsidR="00421FE4" w:rsidRPr="00D7741C" w:rsidRDefault="00421FE4" w:rsidP="00421FE4">
      <w:pPr>
        <w:pStyle w:val="Brdtext"/>
        <w:numPr>
          <w:ilvl w:val="0"/>
          <w:numId w:val="3"/>
        </w:numPr>
        <w:spacing w:after="0"/>
        <w:rPr>
          <w:rFonts w:cs="Times New Roman"/>
        </w:rPr>
      </w:pPr>
      <w:r w:rsidRPr="00D7741C">
        <w:rPr>
          <w:rFonts w:cs="Times New Roman"/>
        </w:rPr>
        <w:t>Föräldramöten</w:t>
      </w:r>
    </w:p>
    <w:p w14:paraId="4F56F2D2" w14:textId="77777777" w:rsidR="00421FE4" w:rsidRPr="00D7741C" w:rsidRDefault="00421FE4" w:rsidP="00421FE4">
      <w:pPr>
        <w:pStyle w:val="Brdtext"/>
        <w:numPr>
          <w:ilvl w:val="0"/>
          <w:numId w:val="3"/>
        </w:numPr>
        <w:spacing w:after="0"/>
        <w:rPr>
          <w:rFonts w:cs="Times New Roman"/>
        </w:rPr>
      </w:pPr>
      <w:r w:rsidRPr="00D7741C">
        <w:rPr>
          <w:rFonts w:cs="Times New Roman"/>
        </w:rPr>
        <w:t>Veckobrev</w:t>
      </w:r>
    </w:p>
    <w:p w14:paraId="55AE4977" w14:textId="77777777" w:rsidR="00421FE4" w:rsidRPr="00D7741C" w:rsidRDefault="00421FE4" w:rsidP="00421FE4">
      <w:pPr>
        <w:pStyle w:val="Brdtext"/>
        <w:numPr>
          <w:ilvl w:val="0"/>
          <w:numId w:val="3"/>
        </w:numPr>
        <w:spacing w:after="0"/>
        <w:rPr>
          <w:rFonts w:cs="Times New Roman"/>
        </w:rPr>
      </w:pPr>
      <w:r w:rsidRPr="00D7741C">
        <w:rPr>
          <w:rFonts w:cs="Times New Roman"/>
        </w:rPr>
        <w:t>Behovsbaserad kontinuerlig kommunikation</w:t>
      </w:r>
    </w:p>
    <w:p w14:paraId="73982923" w14:textId="77777777" w:rsidR="006D7622" w:rsidRDefault="006D7622" w:rsidP="00421FE4">
      <w:pPr>
        <w:pStyle w:val="Brdtext"/>
        <w:spacing w:after="0"/>
        <w:rPr>
          <w:rFonts w:cs="Times New Roman"/>
        </w:rPr>
      </w:pPr>
    </w:p>
    <w:p w14:paraId="6C9AC052" w14:textId="0762C7D0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lastRenderedPageBreak/>
        <w:t>Personalens delaktighet</w:t>
      </w:r>
      <w:r w:rsidRPr="005B12F9">
        <w:rPr>
          <w:rFonts w:cs="Times New Roman"/>
          <w:b/>
        </w:rPr>
        <w:t xml:space="preserve"> genom</w:t>
      </w:r>
      <w:r>
        <w:rPr>
          <w:rFonts w:cs="Times New Roman"/>
          <w:b/>
        </w:rPr>
        <w:t>:</w:t>
      </w:r>
    </w:p>
    <w:p w14:paraId="07D0F457" w14:textId="77777777" w:rsidR="00421FE4" w:rsidRDefault="00421FE4" w:rsidP="00421FE4">
      <w:pPr>
        <w:pStyle w:val="Brdtex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Husmöten</w:t>
      </w:r>
    </w:p>
    <w:p w14:paraId="763A6C78" w14:textId="27CE159F" w:rsidR="00421FE4" w:rsidRPr="00D7741C" w:rsidRDefault="00421FE4" w:rsidP="00421FE4">
      <w:pPr>
        <w:pStyle w:val="Brdtex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Tisdagsmöte</w:t>
      </w:r>
      <w:r w:rsidR="00722EC0">
        <w:rPr>
          <w:rFonts w:cs="Times New Roman"/>
        </w:rPr>
        <w:t>n</w:t>
      </w:r>
    </w:p>
    <w:p w14:paraId="3A6020A5" w14:textId="77777777" w:rsidR="00421FE4" w:rsidRPr="00D7741C" w:rsidRDefault="00421FE4" w:rsidP="00421FE4">
      <w:pPr>
        <w:pStyle w:val="Brdtext"/>
        <w:numPr>
          <w:ilvl w:val="0"/>
          <w:numId w:val="4"/>
        </w:numPr>
        <w:spacing w:after="0"/>
        <w:rPr>
          <w:rFonts w:cs="Times New Roman"/>
        </w:rPr>
      </w:pPr>
      <w:r w:rsidRPr="00D7741C">
        <w:rPr>
          <w:rFonts w:cs="Times New Roman"/>
        </w:rPr>
        <w:t>Arbetslag</w:t>
      </w:r>
    </w:p>
    <w:p w14:paraId="36CDE793" w14:textId="06D4ABC3" w:rsidR="00421FE4" w:rsidRPr="00D7741C" w:rsidRDefault="00722EC0" w:rsidP="00421FE4">
      <w:pPr>
        <w:pStyle w:val="Brdtex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Lärgrupper</w:t>
      </w:r>
    </w:p>
    <w:p w14:paraId="05499BA2" w14:textId="060CF647" w:rsidR="00421FE4" w:rsidRDefault="00842A0F" w:rsidP="00421FE4">
      <w:pPr>
        <w:pStyle w:val="Brdtex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Medarbetarsamtal</w:t>
      </w:r>
    </w:p>
    <w:p w14:paraId="73E45982" w14:textId="77777777" w:rsidR="00421FE4" w:rsidRPr="00D7741C" w:rsidRDefault="00421FE4" w:rsidP="00421FE4">
      <w:pPr>
        <w:pStyle w:val="Brdtext"/>
        <w:numPr>
          <w:ilvl w:val="0"/>
          <w:numId w:val="4"/>
        </w:numPr>
        <w:spacing w:after="0"/>
        <w:rPr>
          <w:rFonts w:cs="Times New Roman"/>
        </w:rPr>
      </w:pPr>
      <w:r>
        <w:rPr>
          <w:rFonts w:cs="Times New Roman"/>
        </w:rPr>
        <w:t>Studiedagar</w:t>
      </w:r>
    </w:p>
    <w:p w14:paraId="1A4AD141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</w:p>
    <w:p w14:paraId="434A7C5C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  <w:b/>
          <w:bCs/>
        </w:rPr>
        <w:t>Förankring av planen</w:t>
      </w:r>
      <w:r w:rsidRPr="00D7741C">
        <w:rPr>
          <w:rFonts w:cs="Times New Roman"/>
        </w:rPr>
        <w:t xml:space="preserve"> </w:t>
      </w:r>
    </w:p>
    <w:p w14:paraId="1B91B5C8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>
        <w:rPr>
          <w:rFonts w:cs="Times New Roman"/>
        </w:rPr>
        <w:t>Halv- till hel</w:t>
      </w:r>
      <w:r w:rsidRPr="00D7741C">
        <w:rPr>
          <w:rFonts w:cs="Times New Roman"/>
        </w:rPr>
        <w:t xml:space="preserve"> </w:t>
      </w:r>
      <w:r>
        <w:rPr>
          <w:rFonts w:cs="Times New Roman"/>
        </w:rPr>
        <w:t>studiedag för all personal,</w:t>
      </w:r>
      <w:r w:rsidRPr="00D7741C">
        <w:rPr>
          <w:rFonts w:cs="Times New Roman"/>
        </w:rPr>
        <w:t xml:space="preserve"> veckan innan eleverna påbörjar höstterminen </w:t>
      </w:r>
    </w:p>
    <w:p w14:paraId="3FF783C3" w14:textId="77777777" w:rsidR="00421FE4" w:rsidRPr="00D7741C" w:rsidRDefault="00421FE4" w:rsidP="00421FE4">
      <w:pPr>
        <w:pStyle w:val="Brdtext"/>
        <w:spacing w:after="0"/>
        <w:rPr>
          <w:rFonts w:cs="Times New Roman"/>
        </w:rPr>
      </w:pPr>
      <w:r>
        <w:rPr>
          <w:rFonts w:cs="Times New Roman"/>
        </w:rPr>
        <w:t>Genom att de första två månaderna på ht arbeta fokuserat utifrån plan mot kränkning/ diskriminering och ordningsregler med eleverna. Därefter kontinuerligt arbete.</w:t>
      </w:r>
      <w:r w:rsidRPr="00FF2BAD">
        <w:rPr>
          <w:rFonts w:cs="Times New Roman"/>
        </w:rPr>
        <w:t xml:space="preserve"> </w:t>
      </w:r>
      <w:r>
        <w:rPr>
          <w:rFonts w:cs="Times New Roman"/>
        </w:rPr>
        <w:t>Tydlig kommunikation med vårdnadshavarna.</w:t>
      </w:r>
      <w:r w:rsidRPr="00D7741C">
        <w:rPr>
          <w:rFonts w:cs="Times New Roman"/>
        </w:rPr>
        <w:br/>
      </w:r>
    </w:p>
    <w:p w14:paraId="15869BF8" w14:textId="77777777" w:rsidR="00421FE4" w:rsidRPr="00D27089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  <w:r w:rsidRPr="00D27089">
        <w:rPr>
          <w:rFonts w:cs="Times New Roman"/>
          <w:b/>
          <w:color w:val="000080"/>
          <w:sz w:val="28"/>
          <w:szCs w:val="28"/>
        </w:rPr>
        <w:t>3.  Utvärdering</w:t>
      </w:r>
    </w:p>
    <w:p w14:paraId="681A418C" w14:textId="77777777" w:rsidR="00421FE4" w:rsidRPr="00D7741C" w:rsidRDefault="00421FE4" w:rsidP="00421FE4">
      <w:pPr>
        <w:pStyle w:val="Brdtext"/>
        <w:spacing w:after="0"/>
        <w:rPr>
          <w:rFonts w:eastAsia="Times New Roman" w:cs="Times New Roman"/>
        </w:rPr>
      </w:pPr>
      <w:r w:rsidRPr="00D7741C">
        <w:rPr>
          <w:rFonts w:cs="Times New Roman"/>
          <w:b/>
          <w:bCs/>
        </w:rPr>
        <w:t>Årets plan ska utvärderas senast</w:t>
      </w:r>
    </w:p>
    <w:p w14:paraId="52518A80" w14:textId="5C1F50DF" w:rsidR="00421FE4" w:rsidRPr="004F5477" w:rsidRDefault="00722EC0" w:rsidP="00421FE4">
      <w:pPr>
        <w:pStyle w:val="Brdtext"/>
        <w:spacing w:after="0"/>
        <w:rPr>
          <w:rFonts w:eastAsia="Times New Roman" w:cs="Times New Roman"/>
        </w:rPr>
      </w:pPr>
      <w:r>
        <w:rPr>
          <w:rFonts w:cs="Times New Roman"/>
        </w:rPr>
        <w:t>20</w:t>
      </w:r>
      <w:r w:rsidR="00842A0F">
        <w:rPr>
          <w:rFonts w:cs="Times New Roman"/>
        </w:rPr>
        <w:t>2</w:t>
      </w:r>
      <w:r w:rsidR="00B977CF">
        <w:rPr>
          <w:rFonts w:cs="Times New Roman"/>
        </w:rPr>
        <w:t>2</w:t>
      </w:r>
      <w:r w:rsidR="00421FE4" w:rsidRPr="004F5477">
        <w:rPr>
          <w:rFonts w:cs="Times New Roman"/>
        </w:rPr>
        <w:t>-06-01</w:t>
      </w:r>
    </w:p>
    <w:p w14:paraId="537FFA30" w14:textId="77777777" w:rsidR="006D7622" w:rsidRDefault="006D7622" w:rsidP="00421FE4">
      <w:pPr>
        <w:pStyle w:val="Brdtext"/>
        <w:spacing w:after="0"/>
        <w:rPr>
          <w:rFonts w:cs="Times New Roman"/>
          <w:b/>
          <w:bCs/>
        </w:rPr>
      </w:pPr>
    </w:p>
    <w:p w14:paraId="014FE33B" w14:textId="2F6F14DC" w:rsidR="00421FE4" w:rsidRPr="004F5477" w:rsidRDefault="00421FE4" w:rsidP="00421FE4">
      <w:pPr>
        <w:pStyle w:val="Brdtext"/>
        <w:spacing w:after="0"/>
        <w:rPr>
          <w:rFonts w:cs="Times New Roman"/>
        </w:rPr>
      </w:pPr>
      <w:r w:rsidRPr="004F5477">
        <w:rPr>
          <w:rFonts w:cs="Times New Roman"/>
          <w:b/>
          <w:bCs/>
        </w:rPr>
        <w:t>Beskriv hur årets plan ska utvärderas</w:t>
      </w:r>
    </w:p>
    <w:p w14:paraId="70CCFF36" w14:textId="6FC9A054" w:rsidR="00421FE4" w:rsidRPr="004F5477" w:rsidRDefault="00421FE4" w:rsidP="00421FE4">
      <w:pPr>
        <w:pStyle w:val="Brdtext"/>
        <w:spacing w:after="0"/>
        <w:rPr>
          <w:rFonts w:cs="Times New Roman"/>
        </w:rPr>
      </w:pPr>
      <w:r w:rsidRPr="004F5477">
        <w:rPr>
          <w:rFonts w:cs="Times New Roman"/>
        </w:rPr>
        <w:t xml:space="preserve">Utvärdering och analys sker i maj- juni då all verksamhet utvärderas och dokumenteras i kvalitetsredovisning. All personal, elever och </w:t>
      </w:r>
      <w:r w:rsidR="00F42EF8">
        <w:rPr>
          <w:rFonts w:cs="Times New Roman"/>
        </w:rPr>
        <w:t>vårdnadshavare</w:t>
      </w:r>
      <w:r w:rsidRPr="004F5477">
        <w:rPr>
          <w:rFonts w:cs="Times New Roman"/>
        </w:rPr>
        <w:t xml:space="preserve"> lämnar kontinuerligt synpunkter vid olika forum. Sammanställning görs av </w:t>
      </w:r>
      <w:r w:rsidR="00F42EF8">
        <w:rPr>
          <w:rFonts w:cs="Times New Roman"/>
        </w:rPr>
        <w:t>elevhälsoteamet/EHT i</w:t>
      </w:r>
      <w:r w:rsidRPr="004F5477">
        <w:rPr>
          <w:rFonts w:cs="Times New Roman"/>
        </w:rPr>
        <w:t xml:space="preserve"> ledning av rektor</w:t>
      </w:r>
      <w:r>
        <w:rPr>
          <w:rFonts w:cs="Times New Roman"/>
        </w:rPr>
        <w:t>.</w:t>
      </w:r>
    </w:p>
    <w:p w14:paraId="03679DFA" w14:textId="77777777" w:rsidR="00421FE4" w:rsidRPr="004F5477" w:rsidRDefault="00421FE4" w:rsidP="00421FE4">
      <w:pPr>
        <w:pStyle w:val="Brdtext"/>
        <w:spacing w:after="0"/>
        <w:rPr>
          <w:rFonts w:cs="Times New Roman"/>
          <w:b/>
          <w:bCs/>
        </w:rPr>
      </w:pPr>
    </w:p>
    <w:p w14:paraId="3924394B" w14:textId="7CFC46DE" w:rsidR="00421FE4" w:rsidRPr="004F5477" w:rsidRDefault="00421FE4" w:rsidP="00421FE4">
      <w:pPr>
        <w:pStyle w:val="Brdtext"/>
        <w:spacing w:after="0"/>
        <w:rPr>
          <w:rFonts w:cs="Times New Roman"/>
        </w:rPr>
      </w:pPr>
      <w:r w:rsidRPr="004F5477">
        <w:rPr>
          <w:rFonts w:cs="Times New Roman"/>
          <w:b/>
          <w:bCs/>
        </w:rPr>
        <w:t xml:space="preserve">Ansvarig för att årets plan utvärderas </w:t>
      </w:r>
      <w:r w:rsidRPr="004F5477">
        <w:rPr>
          <w:rFonts w:cs="Times New Roman"/>
        </w:rPr>
        <w:br/>
      </w:r>
      <w:r w:rsidR="006D7622">
        <w:rPr>
          <w:rFonts w:cs="Times New Roman"/>
        </w:rPr>
        <w:t>Ledningsteamet</w:t>
      </w:r>
      <w:r w:rsidRPr="004F5477">
        <w:rPr>
          <w:rFonts w:cs="Times New Roman"/>
        </w:rPr>
        <w:t xml:space="preserve"> </w:t>
      </w:r>
      <w:r>
        <w:rPr>
          <w:rFonts w:cs="Times New Roman"/>
        </w:rPr>
        <w:t xml:space="preserve">och EHT </w:t>
      </w:r>
      <w:r w:rsidRPr="004F5477">
        <w:rPr>
          <w:rFonts w:cs="Times New Roman"/>
        </w:rPr>
        <w:t>i ledning av rektor</w:t>
      </w:r>
      <w:r>
        <w:rPr>
          <w:rFonts w:cs="Times New Roman"/>
        </w:rPr>
        <w:t>.</w:t>
      </w:r>
    </w:p>
    <w:p w14:paraId="3DB6B1F0" w14:textId="77777777" w:rsidR="00421FE4" w:rsidRDefault="00421FE4" w:rsidP="00421FE4">
      <w:pPr>
        <w:pStyle w:val="Brdtext"/>
        <w:spacing w:after="0"/>
        <w:rPr>
          <w:rFonts w:cs="Times New Roman"/>
        </w:rPr>
      </w:pPr>
    </w:p>
    <w:p w14:paraId="24D506CD" w14:textId="77777777" w:rsidR="00421FE4" w:rsidRPr="00322232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  <w:r w:rsidRPr="00322232">
        <w:rPr>
          <w:rFonts w:cs="Times New Roman"/>
          <w:b/>
          <w:color w:val="000080"/>
          <w:sz w:val="28"/>
          <w:szCs w:val="28"/>
        </w:rPr>
        <w:t>4.  Främjande insatser</w:t>
      </w:r>
    </w:p>
    <w:tbl>
      <w:tblPr>
        <w:tblpPr w:leftFromText="141" w:rightFromText="141" w:vertAnchor="text" w:horzAnchor="margin" w:tblpXSpec="center" w:tblpY="193"/>
        <w:tblW w:w="1021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176"/>
        <w:gridCol w:w="2716"/>
        <w:gridCol w:w="20"/>
        <w:gridCol w:w="3306"/>
      </w:tblGrid>
      <w:tr w:rsidR="00421FE4" w:rsidRPr="00FD42B4" w14:paraId="5701D706" w14:textId="77777777" w:rsidTr="00E25AB3">
        <w:trPr>
          <w:trHeight w:val="235"/>
        </w:trPr>
        <w:tc>
          <w:tcPr>
            <w:tcW w:w="4176" w:type="dxa"/>
            <w:shd w:val="pct5" w:color="000000" w:fill="FFFFFF"/>
          </w:tcPr>
          <w:p w14:paraId="1B72AC4F" w14:textId="77777777" w:rsidR="00421FE4" w:rsidRPr="006D7622" w:rsidRDefault="00421FE4" w:rsidP="00E25AB3">
            <w:pPr>
              <w:rPr>
                <w:rFonts w:cs="Times New Roman"/>
                <w:b/>
                <w:color w:val="000080"/>
              </w:rPr>
            </w:pPr>
            <w:r w:rsidRPr="006D7622">
              <w:rPr>
                <w:rFonts w:cs="Times New Roman"/>
                <w:b/>
                <w:color w:val="000080"/>
              </w:rPr>
              <w:t>Vad</w:t>
            </w:r>
          </w:p>
        </w:tc>
        <w:tc>
          <w:tcPr>
            <w:tcW w:w="2716" w:type="dxa"/>
            <w:shd w:val="pct5" w:color="000000" w:fill="FFFFFF"/>
          </w:tcPr>
          <w:p w14:paraId="19491144" w14:textId="77777777" w:rsidR="00421FE4" w:rsidRPr="006D7622" w:rsidRDefault="00421FE4" w:rsidP="00E25AB3">
            <w:pPr>
              <w:rPr>
                <w:rFonts w:cs="Times New Roman"/>
                <w:b/>
                <w:color w:val="000080"/>
              </w:rPr>
            </w:pPr>
            <w:r w:rsidRPr="006D7622">
              <w:rPr>
                <w:rFonts w:cs="Times New Roman"/>
                <w:b/>
                <w:color w:val="000080"/>
              </w:rPr>
              <w:t>Ansvarig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23282AE2" w14:textId="77777777" w:rsidR="00421FE4" w:rsidRPr="006D7622" w:rsidRDefault="00421FE4" w:rsidP="00E25AB3">
            <w:pPr>
              <w:rPr>
                <w:rFonts w:cs="Times New Roman"/>
                <w:color w:val="000080"/>
              </w:rPr>
            </w:pPr>
            <w:r w:rsidRPr="006D7622">
              <w:rPr>
                <w:rFonts w:cs="Times New Roman"/>
                <w:b/>
                <w:color w:val="000080"/>
              </w:rPr>
              <w:t>När</w:t>
            </w:r>
          </w:p>
        </w:tc>
      </w:tr>
      <w:tr w:rsidR="00421FE4" w:rsidRPr="00FD42B4" w14:paraId="14ABF49C" w14:textId="77777777" w:rsidTr="00E25AB3">
        <w:trPr>
          <w:trHeight w:val="602"/>
        </w:trPr>
        <w:tc>
          <w:tcPr>
            <w:tcW w:w="4176" w:type="dxa"/>
            <w:shd w:val="pct20" w:color="000000" w:fill="FFFFFF"/>
          </w:tcPr>
          <w:p w14:paraId="7CA2E07C" w14:textId="77777777" w:rsidR="00421FE4" w:rsidRPr="00F42EF8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Undervisning skola-fritidshem:</w:t>
            </w:r>
          </w:p>
          <w:p w14:paraId="0E37B6E4" w14:textId="26361B17" w:rsidR="00421FE4" w:rsidRPr="00F42EF8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demokratiska och relationsskapande förhållningssätt och undervisningsformer</w:t>
            </w:r>
            <w:r w:rsidR="00F42EF8" w:rsidRPr="00F42EF8">
              <w:rPr>
                <w:rFonts w:cs="Times New Roman"/>
                <w:color w:val="FF0000"/>
              </w:rPr>
              <w:t>, i enlighet med Norra skolans kvalitetsplan</w:t>
            </w:r>
          </w:p>
          <w:p w14:paraId="0F8AF70D" w14:textId="0C1EA1F4" w:rsidR="006D7622" w:rsidRPr="00F42EF8" w:rsidRDefault="006D7622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2716" w:type="dxa"/>
            <w:shd w:val="pct20" w:color="000000" w:fill="FFFFFF"/>
          </w:tcPr>
          <w:p w14:paraId="613466E4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All personal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325C295F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Alltid</w:t>
            </w:r>
          </w:p>
        </w:tc>
      </w:tr>
      <w:tr w:rsidR="00421FE4" w:rsidRPr="00FD42B4" w14:paraId="669201F6" w14:textId="77777777" w:rsidTr="00E25AB3">
        <w:trPr>
          <w:trHeight w:val="288"/>
        </w:trPr>
        <w:tc>
          <w:tcPr>
            <w:tcW w:w="4176" w:type="dxa"/>
            <w:shd w:val="pct20" w:color="000000" w:fill="FFFFFF"/>
          </w:tcPr>
          <w:p w14:paraId="0804DD5B" w14:textId="77777777" w:rsidR="00421FE4" w:rsidRPr="00F42EF8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Tydlig organisation, tydliga rutiner</w:t>
            </w:r>
          </w:p>
          <w:p w14:paraId="23D3C902" w14:textId="0A700F3A" w:rsidR="006D7622" w:rsidRPr="00F42EF8" w:rsidRDefault="006D7622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2716" w:type="dxa"/>
            <w:shd w:val="pct20" w:color="000000" w:fill="FFFFFF"/>
          </w:tcPr>
          <w:p w14:paraId="0ED31E62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Rektor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5441421C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Kontinuerligt</w:t>
            </w:r>
          </w:p>
        </w:tc>
      </w:tr>
      <w:tr w:rsidR="00421FE4" w:rsidRPr="00FD42B4" w14:paraId="41E8FE5F" w14:textId="77777777" w:rsidTr="00E25AB3">
        <w:trPr>
          <w:trHeight w:val="50"/>
        </w:trPr>
        <w:tc>
          <w:tcPr>
            <w:tcW w:w="4176" w:type="dxa"/>
            <w:shd w:val="pct5" w:color="000000" w:fill="FFFFFF"/>
          </w:tcPr>
          <w:p w14:paraId="24893453" w14:textId="77777777" w:rsidR="00421FE4" w:rsidRPr="00F42EF8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 xml:space="preserve">Uppföljning regler, </w:t>
            </w:r>
            <w:r w:rsidR="006D7622" w:rsidRPr="00F42EF8">
              <w:rPr>
                <w:rFonts w:cs="Times New Roman"/>
                <w:color w:val="FF0000"/>
              </w:rPr>
              <w:t xml:space="preserve">rutiner, </w:t>
            </w:r>
            <w:r w:rsidRPr="00F42EF8">
              <w:rPr>
                <w:rFonts w:cs="Times New Roman"/>
                <w:color w:val="FF0000"/>
              </w:rPr>
              <w:t>elev</w:t>
            </w:r>
            <w:r w:rsidR="006D7622" w:rsidRPr="00F42EF8">
              <w:rPr>
                <w:rFonts w:cs="Times New Roman"/>
                <w:color w:val="FF0000"/>
              </w:rPr>
              <w:t>hälsa</w:t>
            </w:r>
          </w:p>
          <w:p w14:paraId="0A6239C0" w14:textId="3DACAD82" w:rsidR="006D7622" w:rsidRPr="00F42EF8" w:rsidRDefault="006D7622" w:rsidP="00E25AB3">
            <w:pPr>
              <w:pStyle w:val="Brdtext"/>
              <w:snapToGrid w:val="0"/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2716" w:type="dxa"/>
            <w:shd w:val="pct5" w:color="000000" w:fill="FFFFFF"/>
          </w:tcPr>
          <w:p w14:paraId="754E2621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Rektor, all personal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5219C6B5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Tisdagsmöte varje vecka</w:t>
            </w:r>
          </w:p>
        </w:tc>
      </w:tr>
      <w:tr w:rsidR="00421FE4" w:rsidRPr="00FD42B4" w14:paraId="66CD7048" w14:textId="77777777" w:rsidTr="00E25AB3">
        <w:trPr>
          <w:trHeight w:val="548"/>
        </w:trPr>
        <w:tc>
          <w:tcPr>
            <w:tcW w:w="4176" w:type="dxa"/>
            <w:shd w:val="pct20" w:color="000000" w:fill="FFFFFF"/>
          </w:tcPr>
          <w:p w14:paraId="78343F06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Arbeta igenom plan mot kränkning och diskriminering samt ordningsregler med elever</w:t>
            </w:r>
          </w:p>
          <w:p w14:paraId="22735C94" w14:textId="3EA91916" w:rsidR="006D7622" w:rsidRPr="00F42EF8" w:rsidRDefault="006D7622" w:rsidP="00E25AB3">
            <w:pPr>
              <w:snapToGrid w:val="0"/>
              <w:rPr>
                <w:rFonts w:cs="Times New Roman"/>
                <w:color w:val="FF0000"/>
              </w:rPr>
            </w:pPr>
          </w:p>
        </w:tc>
        <w:tc>
          <w:tcPr>
            <w:tcW w:w="2716" w:type="dxa"/>
            <w:shd w:val="pct20" w:color="000000" w:fill="FFFFFF"/>
          </w:tcPr>
          <w:p w14:paraId="3EB359FB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Pedagoger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018FBF37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September-oktober fokuserat,</w:t>
            </w:r>
          </w:p>
          <w:p w14:paraId="02A749F8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därefter kontinuerligt</w:t>
            </w:r>
          </w:p>
        </w:tc>
      </w:tr>
      <w:tr w:rsidR="00421FE4" w:rsidRPr="00FD42B4" w14:paraId="59C60466" w14:textId="77777777" w:rsidTr="00E25AB3">
        <w:trPr>
          <w:trHeight w:val="872"/>
        </w:trPr>
        <w:tc>
          <w:tcPr>
            <w:tcW w:w="4176" w:type="dxa"/>
            <w:shd w:val="pct5" w:color="000000" w:fill="FFFFFF"/>
          </w:tcPr>
          <w:p w14:paraId="7259608A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Husmöten:</w:t>
            </w:r>
          </w:p>
          <w:p w14:paraId="69D992AE" w14:textId="1137486F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 xml:space="preserve">Fokus på gemensam förståelse av </w:t>
            </w:r>
            <w:r w:rsidR="00842A0F" w:rsidRPr="00F42EF8">
              <w:rPr>
                <w:rFonts w:cs="Times New Roman"/>
                <w:color w:val="FF0000"/>
              </w:rPr>
              <w:t>Norra skolans kvalitetsplan</w:t>
            </w:r>
            <w:r w:rsidR="00B977CF">
              <w:rPr>
                <w:rFonts w:cs="Times New Roman"/>
                <w:color w:val="FF0000"/>
              </w:rPr>
              <w:t xml:space="preserve"> för tillgänglig skola (utbildningspaket via Elevhälsan)</w:t>
            </w:r>
          </w:p>
          <w:p w14:paraId="5ADD037D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</w:p>
        </w:tc>
        <w:tc>
          <w:tcPr>
            <w:tcW w:w="2716" w:type="dxa"/>
            <w:shd w:val="pct5" w:color="000000" w:fill="FFFFFF"/>
          </w:tcPr>
          <w:p w14:paraId="6BDBA9ED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lastRenderedPageBreak/>
              <w:t>Rektor</w:t>
            </w:r>
          </w:p>
          <w:p w14:paraId="6512C8EE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Specped</w:t>
            </w:r>
          </w:p>
          <w:p w14:paraId="1CB33897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EHT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228EC270" w14:textId="5A68C582" w:rsidR="00421FE4" w:rsidRPr="00F42EF8" w:rsidRDefault="00B977CF" w:rsidP="00E25AB3">
            <w:pPr>
              <w:snapToGrid w:val="0"/>
              <w:rPr>
                <w:rFonts w:cs="Times New Roman"/>
                <w:color w:val="FF0000"/>
              </w:rPr>
            </w:pPr>
            <w:r>
              <w:rPr>
                <w:rFonts w:cs="Times New Roman"/>
                <w:color w:val="FF0000"/>
              </w:rPr>
              <w:t>7</w:t>
            </w:r>
            <w:r w:rsidR="00421FE4" w:rsidRPr="00F42EF8">
              <w:rPr>
                <w:rFonts w:cs="Times New Roman"/>
                <w:color w:val="FF0000"/>
              </w:rPr>
              <w:t xml:space="preserve"> gånger/läsår</w:t>
            </w:r>
          </w:p>
        </w:tc>
      </w:tr>
      <w:tr w:rsidR="00421FE4" w:rsidRPr="00FD42B4" w14:paraId="469D0519" w14:textId="77777777" w:rsidTr="00E25AB3">
        <w:trPr>
          <w:trHeight w:val="872"/>
        </w:trPr>
        <w:tc>
          <w:tcPr>
            <w:tcW w:w="4176" w:type="dxa"/>
            <w:shd w:val="pct5" w:color="000000" w:fill="FFFFFF"/>
          </w:tcPr>
          <w:p w14:paraId="1CA3A25C" w14:textId="7537AAE8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 xml:space="preserve">Samtliga arbetslag arbetar fokuserat kring </w:t>
            </w:r>
            <w:r w:rsidR="00842A0F" w:rsidRPr="00F42EF8">
              <w:rPr>
                <w:rFonts w:cs="Times New Roman"/>
                <w:color w:val="FF0000"/>
              </w:rPr>
              <w:t>kooperativt lärande och PAX</w:t>
            </w:r>
          </w:p>
        </w:tc>
        <w:tc>
          <w:tcPr>
            <w:tcW w:w="2716" w:type="dxa"/>
            <w:shd w:val="pct5" w:color="000000" w:fill="FFFFFF"/>
          </w:tcPr>
          <w:p w14:paraId="4C986D13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Arbetslagen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0E9D60F3" w14:textId="77777777" w:rsidR="00421FE4" w:rsidRPr="00F42EF8" w:rsidRDefault="00421FE4" w:rsidP="00E25AB3">
            <w:pPr>
              <w:snapToGrid w:val="0"/>
              <w:rPr>
                <w:rFonts w:cs="Times New Roman"/>
                <w:color w:val="FF0000"/>
              </w:rPr>
            </w:pPr>
            <w:r w:rsidRPr="00F42EF8">
              <w:rPr>
                <w:rFonts w:cs="Times New Roman"/>
                <w:color w:val="FF0000"/>
              </w:rPr>
              <w:t>Kontinuerligt</w:t>
            </w:r>
          </w:p>
        </w:tc>
      </w:tr>
      <w:tr w:rsidR="00421FE4" w:rsidRPr="00FD42B4" w14:paraId="5B6CA051" w14:textId="77777777" w:rsidTr="00E25AB3">
        <w:trPr>
          <w:trHeight w:val="348"/>
        </w:trPr>
        <w:tc>
          <w:tcPr>
            <w:tcW w:w="4176" w:type="dxa"/>
            <w:shd w:val="pct5" w:color="000000" w:fill="FFFFFF"/>
          </w:tcPr>
          <w:p w14:paraId="3865F941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b/>
                <w:color w:val="1F497D"/>
              </w:rPr>
              <w:t>Fadderverksamhet</w:t>
            </w:r>
            <w:r w:rsidRPr="00FD42B4">
              <w:rPr>
                <w:rFonts w:cs="Times New Roman"/>
                <w:color w:val="1F497D"/>
              </w:rPr>
              <w:t>:</w:t>
            </w:r>
          </w:p>
          <w:p w14:paraId="3B180303" w14:textId="77777777" w:rsidR="00421FE4" w:rsidRPr="00FD42B4" w:rsidRDefault="00421FE4" w:rsidP="00E25AB3">
            <w:pPr>
              <w:snapToGrid w:val="0"/>
              <w:rPr>
                <w:rFonts w:cs="Times New Roman"/>
                <w:b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 xml:space="preserve">relationsskapande aktiviteter </w:t>
            </w:r>
            <w:r>
              <w:rPr>
                <w:rFonts w:cs="Times New Roman"/>
                <w:color w:val="1F497D"/>
              </w:rPr>
              <w:t>i blandade ålder</w:t>
            </w:r>
            <w:r w:rsidRPr="00FD42B4">
              <w:rPr>
                <w:rFonts w:cs="Times New Roman"/>
                <w:color w:val="1F497D"/>
              </w:rPr>
              <w:t>sgrupper</w:t>
            </w:r>
          </w:p>
        </w:tc>
        <w:tc>
          <w:tcPr>
            <w:tcW w:w="2716" w:type="dxa"/>
            <w:shd w:val="pct5" w:color="000000" w:fill="FFFFFF"/>
          </w:tcPr>
          <w:p w14:paraId="2338601C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Respektive faddergrupp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44CBD9BA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Kontinuerligt</w:t>
            </w:r>
          </w:p>
        </w:tc>
      </w:tr>
      <w:tr w:rsidR="00421FE4" w:rsidRPr="00FD42B4" w14:paraId="7B09E29B" w14:textId="77777777" w:rsidTr="00E25AB3">
        <w:trPr>
          <w:trHeight w:val="169"/>
        </w:trPr>
        <w:tc>
          <w:tcPr>
            <w:tcW w:w="4176" w:type="dxa"/>
            <w:shd w:val="pct20" w:color="000000" w:fill="FFFFFF"/>
          </w:tcPr>
          <w:p w14:paraId="714F24E8" w14:textId="77777777" w:rsidR="00421FE4" w:rsidRPr="00FD42B4" w:rsidRDefault="00421FE4" w:rsidP="00E25AB3">
            <w:pPr>
              <w:rPr>
                <w:rFonts w:cs="Times New Roman"/>
                <w:b/>
                <w:color w:val="1F497D"/>
              </w:rPr>
            </w:pPr>
            <w:r w:rsidRPr="00FD42B4">
              <w:rPr>
                <w:rFonts w:cs="Times New Roman"/>
                <w:b/>
                <w:color w:val="1F497D"/>
              </w:rPr>
              <w:t>Rastvärdar</w:t>
            </w:r>
          </w:p>
        </w:tc>
        <w:tc>
          <w:tcPr>
            <w:tcW w:w="2716" w:type="dxa"/>
            <w:shd w:val="pct20" w:color="000000" w:fill="FFFFFF"/>
          </w:tcPr>
          <w:p w14:paraId="0447BE30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All personal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4F57EC1D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Alla raster</w:t>
            </w:r>
          </w:p>
        </w:tc>
      </w:tr>
      <w:tr w:rsidR="00421FE4" w:rsidRPr="00FD42B4" w14:paraId="6BFAE007" w14:textId="77777777" w:rsidTr="00E25AB3">
        <w:trPr>
          <w:trHeight w:val="312"/>
        </w:trPr>
        <w:tc>
          <w:tcPr>
            <w:tcW w:w="4176" w:type="dxa"/>
            <w:shd w:val="pct5" w:color="000000" w:fill="FFFFFF"/>
          </w:tcPr>
          <w:p w14:paraId="45475EDA" w14:textId="77777777" w:rsidR="00421FE4" w:rsidRPr="00FD42B4" w:rsidRDefault="00421FE4" w:rsidP="00E25AB3">
            <w:pPr>
              <w:snapToGrid w:val="0"/>
              <w:rPr>
                <w:rFonts w:cs="Times New Roman"/>
                <w:b/>
                <w:color w:val="1F497D"/>
              </w:rPr>
            </w:pPr>
            <w:r w:rsidRPr="00FD42B4">
              <w:rPr>
                <w:rFonts w:cs="Times New Roman"/>
                <w:b/>
                <w:color w:val="1F497D"/>
              </w:rPr>
              <w:t>Klassråd</w:t>
            </w:r>
          </w:p>
        </w:tc>
        <w:tc>
          <w:tcPr>
            <w:tcW w:w="2736" w:type="dxa"/>
            <w:gridSpan w:val="2"/>
            <w:shd w:val="pct5" w:color="000000" w:fill="FFFFFF"/>
          </w:tcPr>
          <w:p w14:paraId="5E0EA57D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>Klasslärare</w:t>
            </w:r>
          </w:p>
        </w:tc>
        <w:tc>
          <w:tcPr>
            <w:tcW w:w="3306" w:type="dxa"/>
            <w:shd w:val="pct5" w:color="000000" w:fill="FFFFFF"/>
          </w:tcPr>
          <w:p w14:paraId="72EF9382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 xml:space="preserve">Minst </w:t>
            </w:r>
            <w:r>
              <w:rPr>
                <w:rFonts w:cs="Times New Roman"/>
                <w:color w:val="1F497D"/>
                <w:szCs w:val="20"/>
              </w:rPr>
              <w:t>varannan vecka</w:t>
            </w:r>
          </w:p>
        </w:tc>
      </w:tr>
      <w:tr w:rsidR="00421FE4" w:rsidRPr="00FD42B4" w14:paraId="2B793ACA" w14:textId="77777777" w:rsidTr="00E25AB3">
        <w:trPr>
          <w:trHeight w:val="312"/>
        </w:trPr>
        <w:tc>
          <w:tcPr>
            <w:tcW w:w="4176" w:type="dxa"/>
            <w:shd w:val="pct20" w:color="000000" w:fill="FFFFFF"/>
          </w:tcPr>
          <w:p w14:paraId="12716BD9" w14:textId="77777777" w:rsidR="00421FE4" w:rsidRPr="00FD42B4" w:rsidRDefault="00421FE4" w:rsidP="00E25AB3">
            <w:pPr>
              <w:snapToGrid w:val="0"/>
              <w:rPr>
                <w:rFonts w:cs="Times New Roman"/>
                <w:b/>
                <w:color w:val="1F497D"/>
              </w:rPr>
            </w:pPr>
            <w:r w:rsidRPr="00FD42B4">
              <w:rPr>
                <w:rFonts w:cs="Times New Roman"/>
                <w:b/>
                <w:color w:val="1F497D"/>
              </w:rPr>
              <w:t>Elevråd</w:t>
            </w:r>
          </w:p>
        </w:tc>
        <w:tc>
          <w:tcPr>
            <w:tcW w:w="2716" w:type="dxa"/>
            <w:shd w:val="pct20" w:color="000000" w:fill="FFFFFF"/>
          </w:tcPr>
          <w:p w14:paraId="24432EB0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Rektor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4062DB06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 xml:space="preserve">En gång per månad </w:t>
            </w:r>
          </w:p>
        </w:tc>
      </w:tr>
      <w:tr w:rsidR="00421FE4" w:rsidRPr="00FD42B4" w14:paraId="513D37E5" w14:textId="77777777" w:rsidTr="00E25AB3">
        <w:trPr>
          <w:trHeight w:val="406"/>
        </w:trPr>
        <w:tc>
          <w:tcPr>
            <w:tcW w:w="4176" w:type="dxa"/>
            <w:shd w:val="pct5" w:color="000000" w:fill="FFFFFF"/>
          </w:tcPr>
          <w:p w14:paraId="64D12768" w14:textId="77777777" w:rsidR="00421FE4" w:rsidRPr="00FD42B4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1F497D"/>
                <w:sz w:val="22"/>
                <w:szCs w:val="22"/>
              </w:rPr>
            </w:pPr>
            <w:r w:rsidRPr="00FD42B4">
              <w:rPr>
                <w:rFonts w:cs="Times New Roman"/>
                <w:b/>
                <w:color w:val="1F497D"/>
              </w:rPr>
              <w:t>Öppet hus</w:t>
            </w:r>
            <w:r w:rsidRPr="00FD42B4">
              <w:rPr>
                <w:rFonts w:cs="Times New Roman"/>
                <w:color w:val="1F497D"/>
              </w:rPr>
              <w:t xml:space="preserve">; </w:t>
            </w:r>
            <w:r w:rsidRPr="00FD42B4">
              <w:rPr>
                <w:rFonts w:cs="Times New Roman"/>
                <w:color w:val="1F497D"/>
                <w:sz w:val="22"/>
                <w:szCs w:val="22"/>
              </w:rPr>
              <w:t>eleverna bjuder in föräldra</w:t>
            </w:r>
            <w:r>
              <w:rPr>
                <w:rFonts w:cs="Times New Roman"/>
                <w:color w:val="1F497D"/>
                <w:sz w:val="22"/>
                <w:szCs w:val="22"/>
              </w:rPr>
              <w:t xml:space="preserve">r en kväll, syfte: att visa upp </w:t>
            </w:r>
            <w:r w:rsidRPr="00FD42B4">
              <w:rPr>
                <w:rFonts w:cs="Times New Roman"/>
                <w:color w:val="1F497D"/>
                <w:sz w:val="22"/>
                <w:szCs w:val="22"/>
              </w:rPr>
              <w:t xml:space="preserve">skol-, fritidsarbete. </w:t>
            </w:r>
          </w:p>
          <w:p w14:paraId="46E19A52" w14:textId="77777777" w:rsidR="00421FE4" w:rsidRPr="00FD42B4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  <w:sz w:val="22"/>
                <w:szCs w:val="22"/>
              </w:rPr>
              <w:t>"Norra skolan, ansiktet utåt"</w:t>
            </w:r>
          </w:p>
        </w:tc>
        <w:tc>
          <w:tcPr>
            <w:tcW w:w="2716" w:type="dxa"/>
            <w:shd w:val="pct5" w:color="000000" w:fill="FFFFFF"/>
          </w:tcPr>
          <w:p w14:paraId="57EA17F3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Rektor, all personal, elever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4AA5AF27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Maj</w:t>
            </w:r>
          </w:p>
        </w:tc>
      </w:tr>
      <w:tr w:rsidR="00421FE4" w:rsidRPr="00FD42B4" w14:paraId="636A39D4" w14:textId="77777777" w:rsidTr="00E25AB3">
        <w:trPr>
          <w:trHeight w:val="348"/>
        </w:trPr>
        <w:tc>
          <w:tcPr>
            <w:tcW w:w="4176" w:type="dxa"/>
            <w:shd w:val="pct5" w:color="000000" w:fill="FFFFFF"/>
          </w:tcPr>
          <w:p w14:paraId="34962608" w14:textId="77777777" w:rsidR="00421FE4" w:rsidRPr="00FD42B4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b/>
                <w:color w:val="1F497D"/>
              </w:rPr>
              <w:t>Föräldraråd</w:t>
            </w:r>
            <w:r w:rsidRPr="00FD42B4">
              <w:rPr>
                <w:rFonts w:cs="Times New Roman"/>
                <w:color w:val="1F497D"/>
              </w:rPr>
              <w:t xml:space="preserve"> samt angelägen temakväll med föreläsning</w:t>
            </w:r>
          </w:p>
        </w:tc>
        <w:tc>
          <w:tcPr>
            <w:tcW w:w="2716" w:type="dxa"/>
            <w:shd w:val="pct5" w:color="000000" w:fill="FFFFFF"/>
          </w:tcPr>
          <w:p w14:paraId="7F3DD293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>Rektor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01C45129" w14:textId="77777777" w:rsidR="00421FE4" w:rsidRPr="00707521" w:rsidRDefault="00421FE4" w:rsidP="00E25AB3">
            <w:pPr>
              <w:snapToGrid w:val="0"/>
              <w:rPr>
                <w:rFonts w:cs="Times New Roman"/>
                <w:color w:val="FF0000"/>
                <w:szCs w:val="20"/>
              </w:rPr>
            </w:pPr>
            <w:r>
              <w:rPr>
                <w:rFonts w:cs="Times New Roman"/>
                <w:color w:val="1F497D"/>
                <w:szCs w:val="20"/>
              </w:rPr>
              <w:t xml:space="preserve">Fyra gånger/år samt en temakväll                          </w:t>
            </w:r>
          </w:p>
        </w:tc>
      </w:tr>
      <w:tr w:rsidR="00421FE4" w:rsidRPr="00FD42B4" w14:paraId="1115579C" w14:textId="77777777" w:rsidTr="00E25AB3">
        <w:trPr>
          <w:trHeight w:val="169"/>
        </w:trPr>
        <w:tc>
          <w:tcPr>
            <w:tcW w:w="4176" w:type="dxa"/>
            <w:shd w:val="pct20" w:color="000000" w:fill="FFFFFF"/>
          </w:tcPr>
          <w:p w14:paraId="7D397319" w14:textId="77777777" w:rsidR="00421FE4" w:rsidRPr="00FD42B4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b/>
                <w:color w:val="1F497D"/>
              </w:rPr>
              <w:t>Kultur</w:t>
            </w:r>
            <w:r>
              <w:rPr>
                <w:rFonts w:cs="Times New Roman"/>
                <w:b/>
                <w:color w:val="1F497D"/>
              </w:rPr>
              <w:t>,</w:t>
            </w:r>
            <w:r w:rsidRPr="00FD42B4">
              <w:rPr>
                <w:rFonts w:cs="Times New Roman"/>
                <w:color w:val="1F497D"/>
              </w:rPr>
              <w:t xml:space="preserve"> skapande skola</w:t>
            </w:r>
          </w:p>
        </w:tc>
        <w:tc>
          <w:tcPr>
            <w:tcW w:w="2716" w:type="dxa"/>
            <w:shd w:val="pct20" w:color="000000" w:fill="FFFFFF"/>
          </w:tcPr>
          <w:p w14:paraId="20018B4F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>Kulturansvarig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764A07AC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Kontinuerligt</w:t>
            </w:r>
          </w:p>
        </w:tc>
      </w:tr>
      <w:tr w:rsidR="00421FE4" w:rsidRPr="00FD42B4" w14:paraId="46DAA5AF" w14:textId="77777777" w:rsidTr="00E25AB3">
        <w:trPr>
          <w:trHeight w:val="178"/>
        </w:trPr>
        <w:tc>
          <w:tcPr>
            <w:tcW w:w="4176" w:type="dxa"/>
            <w:shd w:val="pct5" w:color="000000" w:fill="FFFFFF"/>
          </w:tcPr>
          <w:p w14:paraId="7ACEB48A" w14:textId="77777777" w:rsidR="00421FE4" w:rsidRPr="00FD42B4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b/>
                <w:color w:val="1F497D"/>
                <w:szCs w:val="20"/>
              </w:rPr>
            </w:pPr>
            <w:r w:rsidRPr="00FD42B4">
              <w:rPr>
                <w:rFonts w:cs="Times New Roman"/>
                <w:b/>
                <w:color w:val="1F497D"/>
                <w:szCs w:val="20"/>
              </w:rPr>
              <w:t xml:space="preserve">Friluftsdagar </w:t>
            </w:r>
          </w:p>
        </w:tc>
        <w:tc>
          <w:tcPr>
            <w:tcW w:w="2716" w:type="dxa"/>
            <w:shd w:val="pct5" w:color="000000" w:fill="FFFFFF"/>
          </w:tcPr>
          <w:p w14:paraId="66F10D2A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>Idrottslärare</w:t>
            </w:r>
          </w:p>
        </w:tc>
        <w:tc>
          <w:tcPr>
            <w:tcW w:w="3326" w:type="dxa"/>
            <w:gridSpan w:val="2"/>
            <w:shd w:val="pct5" w:color="000000" w:fill="FFFFFF"/>
          </w:tcPr>
          <w:p w14:paraId="4892E7FD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>En dag per termin</w:t>
            </w:r>
          </w:p>
        </w:tc>
      </w:tr>
      <w:tr w:rsidR="00421FE4" w:rsidRPr="00FD42B4" w14:paraId="0B266DE1" w14:textId="77777777" w:rsidTr="00E25AB3">
        <w:trPr>
          <w:trHeight w:val="141"/>
        </w:trPr>
        <w:tc>
          <w:tcPr>
            <w:tcW w:w="4176" w:type="dxa"/>
            <w:shd w:val="pct20" w:color="000000" w:fill="FFFFFF"/>
          </w:tcPr>
          <w:p w14:paraId="4D12FD12" w14:textId="2A33E7AE" w:rsidR="00421FE4" w:rsidRPr="00FD42B4" w:rsidRDefault="00421FE4" w:rsidP="00E25AB3">
            <w:pPr>
              <w:pStyle w:val="Brdtext"/>
              <w:snapToGrid w:val="0"/>
              <w:spacing w:after="0"/>
              <w:rPr>
                <w:rFonts w:cs="Times New Roman"/>
                <w:b/>
                <w:color w:val="1F497D"/>
              </w:rPr>
            </w:pPr>
            <w:r>
              <w:rPr>
                <w:rFonts w:cs="Times New Roman"/>
                <w:b/>
                <w:color w:val="1F497D"/>
              </w:rPr>
              <w:t>Rastaktiviteter</w:t>
            </w:r>
            <w:r w:rsidR="00B977CF">
              <w:rPr>
                <w:rFonts w:cs="Times New Roman"/>
                <w:b/>
                <w:color w:val="1F497D"/>
              </w:rPr>
              <w:t xml:space="preserve"> och ”Lånebua”</w:t>
            </w:r>
          </w:p>
        </w:tc>
        <w:tc>
          <w:tcPr>
            <w:tcW w:w="2716" w:type="dxa"/>
            <w:shd w:val="pct20" w:color="000000" w:fill="FFFFFF"/>
          </w:tcPr>
          <w:p w14:paraId="6C8374DA" w14:textId="24AD83C4" w:rsidR="00421FE4" w:rsidRPr="00FD42B4" w:rsidRDefault="00421FE4" w:rsidP="00E25AB3">
            <w:pPr>
              <w:snapToGrid w:val="0"/>
              <w:rPr>
                <w:rFonts w:cs="Times New Roman"/>
                <w:color w:val="1F497D"/>
                <w:szCs w:val="20"/>
              </w:rPr>
            </w:pPr>
            <w:r w:rsidRPr="00FD42B4">
              <w:rPr>
                <w:rFonts w:cs="Times New Roman"/>
                <w:color w:val="1F497D"/>
                <w:szCs w:val="20"/>
              </w:rPr>
              <w:t>Fritidspedagoger</w:t>
            </w:r>
            <w:r>
              <w:rPr>
                <w:rFonts w:cs="Times New Roman"/>
                <w:color w:val="1F497D"/>
                <w:szCs w:val="20"/>
              </w:rPr>
              <w:t xml:space="preserve"> </w:t>
            </w:r>
          </w:p>
        </w:tc>
        <w:tc>
          <w:tcPr>
            <w:tcW w:w="3326" w:type="dxa"/>
            <w:gridSpan w:val="2"/>
            <w:shd w:val="pct20" w:color="000000" w:fill="FFFFFF"/>
          </w:tcPr>
          <w:p w14:paraId="0A26BCD2" w14:textId="77777777" w:rsidR="00421FE4" w:rsidRPr="00FD42B4" w:rsidRDefault="00421FE4" w:rsidP="00E25AB3">
            <w:pPr>
              <w:snapToGrid w:val="0"/>
              <w:rPr>
                <w:rFonts w:cs="Times New Roman"/>
                <w:color w:val="1F497D"/>
              </w:rPr>
            </w:pPr>
            <w:r w:rsidRPr="00FD42B4">
              <w:rPr>
                <w:rFonts w:cs="Times New Roman"/>
                <w:color w:val="1F497D"/>
              </w:rPr>
              <w:t>Kontinuerligt</w:t>
            </w:r>
          </w:p>
        </w:tc>
      </w:tr>
    </w:tbl>
    <w:p w14:paraId="5061B032" w14:textId="77777777" w:rsidR="00421FE4" w:rsidRPr="002F09D1" w:rsidRDefault="00421FE4" w:rsidP="00421FE4">
      <w:pPr>
        <w:pStyle w:val="Rubrik2"/>
        <w:numPr>
          <w:ilvl w:val="0"/>
          <w:numId w:val="0"/>
        </w:numPr>
        <w:rPr>
          <w:rFonts w:cs="Times New Roman"/>
          <w:color w:val="000080"/>
          <w:sz w:val="28"/>
          <w:szCs w:val="28"/>
        </w:rPr>
      </w:pPr>
      <w:r w:rsidRPr="002F09D1">
        <w:rPr>
          <w:color w:val="000080"/>
          <w:sz w:val="28"/>
          <w:szCs w:val="28"/>
        </w:rPr>
        <w:t>5.  Kartläggning</w:t>
      </w:r>
    </w:p>
    <w:p w14:paraId="4EB157AA" w14:textId="77777777" w:rsidR="00421FE4" w:rsidRPr="00C13683" w:rsidRDefault="00421FE4" w:rsidP="00421FE4">
      <w:pPr>
        <w:pStyle w:val="Brdtext"/>
        <w:spacing w:after="0"/>
        <w:rPr>
          <w:rFonts w:cs="Times New Roman"/>
        </w:rPr>
      </w:pPr>
      <w:r>
        <w:rPr>
          <w:rFonts w:cs="Times New Roman"/>
          <w:b/>
          <w:bCs/>
        </w:rPr>
        <w:t>Ka</w:t>
      </w:r>
      <w:r w:rsidRPr="00C13683">
        <w:rPr>
          <w:rFonts w:cs="Times New Roman"/>
          <w:b/>
          <w:bCs/>
        </w:rPr>
        <w:t>rtläggningsmetoder</w:t>
      </w:r>
    </w:p>
    <w:p w14:paraId="047CE503" w14:textId="77777777" w:rsidR="00421FE4" w:rsidRPr="00C13683" w:rsidRDefault="00421FE4" w:rsidP="00421FE4">
      <w:pPr>
        <w:pStyle w:val="Brdtext"/>
        <w:numPr>
          <w:ilvl w:val="0"/>
          <w:numId w:val="5"/>
        </w:numPr>
        <w:spacing w:after="0"/>
        <w:rPr>
          <w:rFonts w:cs="Times New Roman"/>
        </w:rPr>
      </w:pPr>
      <w:r w:rsidRPr="00C13683">
        <w:rPr>
          <w:rFonts w:cs="Times New Roman"/>
        </w:rPr>
        <w:t>Enkäter</w:t>
      </w:r>
    </w:p>
    <w:p w14:paraId="466A45CF" w14:textId="77777777" w:rsidR="00421FE4" w:rsidRDefault="00421FE4" w:rsidP="00421FE4">
      <w:pPr>
        <w:pStyle w:val="Brdtext"/>
        <w:numPr>
          <w:ilvl w:val="0"/>
          <w:numId w:val="5"/>
        </w:numPr>
        <w:spacing w:after="0"/>
        <w:rPr>
          <w:rFonts w:cs="Times New Roman"/>
        </w:rPr>
      </w:pPr>
      <w:r w:rsidRPr="00C13683">
        <w:rPr>
          <w:rFonts w:cs="Times New Roman"/>
        </w:rPr>
        <w:t>Intervjuer</w:t>
      </w:r>
    </w:p>
    <w:p w14:paraId="7604E5FF" w14:textId="77777777" w:rsidR="00421FE4" w:rsidRDefault="00421FE4" w:rsidP="00421FE4">
      <w:pPr>
        <w:pStyle w:val="Brdtext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Observation</w:t>
      </w:r>
    </w:p>
    <w:p w14:paraId="34F852A3" w14:textId="77777777" w:rsidR="00421FE4" w:rsidRPr="00C13683" w:rsidRDefault="00421FE4" w:rsidP="00421FE4">
      <w:pPr>
        <w:pStyle w:val="Brdtext"/>
        <w:numPr>
          <w:ilvl w:val="0"/>
          <w:numId w:val="5"/>
        </w:numPr>
        <w:spacing w:after="0"/>
        <w:rPr>
          <w:rFonts w:cs="Times New Roman"/>
        </w:rPr>
      </w:pPr>
      <w:r>
        <w:rPr>
          <w:rFonts w:cs="Times New Roman"/>
        </w:rPr>
        <w:t>Kartläggning genom dokumentation på specifika blanketter, utifrån fastställda rubriker</w:t>
      </w:r>
    </w:p>
    <w:p w14:paraId="3586F961" w14:textId="77777777" w:rsidR="00421FE4" w:rsidRPr="00556AAD" w:rsidRDefault="00421FE4" w:rsidP="00421FE4">
      <w:pPr>
        <w:pStyle w:val="Brdtext"/>
        <w:numPr>
          <w:ilvl w:val="0"/>
          <w:numId w:val="5"/>
        </w:numPr>
        <w:spacing w:after="0"/>
        <w:rPr>
          <w:rFonts w:cs="Times New Roman"/>
        </w:rPr>
      </w:pPr>
      <w:r w:rsidRPr="00C13683">
        <w:t>Enskilda samtal, gruppsamtal</w:t>
      </w:r>
    </w:p>
    <w:p w14:paraId="1619C0A1" w14:textId="77777777" w:rsidR="00421FE4" w:rsidRDefault="00421FE4" w:rsidP="00421FE4">
      <w:pPr>
        <w:pStyle w:val="Brdtext"/>
        <w:spacing w:after="0"/>
        <w:rPr>
          <w:b/>
          <w:color w:val="000080"/>
          <w:sz w:val="28"/>
          <w:szCs w:val="28"/>
        </w:rPr>
      </w:pPr>
    </w:p>
    <w:p w14:paraId="74FF916A" w14:textId="6AF1E48F" w:rsidR="00421FE4" w:rsidRPr="00B7629A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  <w:r w:rsidRPr="00B7629A">
        <w:rPr>
          <w:b/>
          <w:color w:val="000080"/>
          <w:sz w:val="28"/>
          <w:szCs w:val="28"/>
        </w:rPr>
        <w:t xml:space="preserve">6.  </w:t>
      </w:r>
      <w:r>
        <w:rPr>
          <w:b/>
          <w:color w:val="000080"/>
          <w:sz w:val="28"/>
          <w:szCs w:val="28"/>
        </w:rPr>
        <w:t>Prioriterade f</w:t>
      </w:r>
      <w:r w:rsidRPr="00B7629A">
        <w:rPr>
          <w:b/>
          <w:color w:val="000080"/>
          <w:sz w:val="28"/>
          <w:szCs w:val="28"/>
        </w:rPr>
        <w:t>örebyggande åtgärder</w:t>
      </w:r>
      <w:r>
        <w:rPr>
          <w:b/>
          <w:color w:val="000080"/>
          <w:sz w:val="28"/>
          <w:szCs w:val="28"/>
        </w:rPr>
        <w:t xml:space="preserve"> </w:t>
      </w:r>
      <w:r>
        <w:rPr>
          <w:b/>
          <w:color w:val="44546A"/>
          <w:sz w:val="28"/>
          <w:szCs w:val="28"/>
        </w:rPr>
        <w:t>20</w:t>
      </w:r>
      <w:r w:rsidR="007F6503">
        <w:rPr>
          <w:b/>
          <w:color w:val="44546A"/>
          <w:sz w:val="28"/>
          <w:szCs w:val="28"/>
        </w:rPr>
        <w:t>2</w:t>
      </w:r>
      <w:r w:rsidR="00B977CF">
        <w:rPr>
          <w:b/>
          <w:color w:val="44546A"/>
          <w:sz w:val="28"/>
          <w:szCs w:val="28"/>
        </w:rPr>
        <w:t>1</w:t>
      </w:r>
      <w:r w:rsidRPr="00B2772F">
        <w:rPr>
          <w:b/>
          <w:color w:val="44546A"/>
          <w:sz w:val="28"/>
          <w:szCs w:val="28"/>
        </w:rPr>
        <w:t>-20</w:t>
      </w:r>
      <w:r w:rsidR="00842A0F">
        <w:rPr>
          <w:b/>
          <w:color w:val="44546A"/>
          <w:sz w:val="28"/>
          <w:szCs w:val="28"/>
        </w:rPr>
        <w:t>2</w:t>
      </w:r>
      <w:r w:rsidR="00B977CF">
        <w:rPr>
          <w:b/>
          <w:color w:val="44546A"/>
          <w:sz w:val="28"/>
          <w:szCs w:val="28"/>
        </w:rPr>
        <w:t>2</w:t>
      </w:r>
    </w:p>
    <w:tbl>
      <w:tblPr>
        <w:tblpPr w:leftFromText="180" w:rightFromText="180" w:vertAnchor="text" w:horzAnchor="margin" w:tblpY="208"/>
        <w:tblW w:w="9953" w:type="dxa"/>
        <w:tblLayout w:type="fixed"/>
        <w:tblLook w:val="0000" w:firstRow="0" w:lastRow="0" w:firstColumn="0" w:lastColumn="0" w:noHBand="0" w:noVBand="0"/>
      </w:tblPr>
      <w:tblGrid>
        <w:gridCol w:w="2096"/>
        <w:gridCol w:w="3172"/>
        <w:gridCol w:w="2309"/>
        <w:gridCol w:w="2376"/>
      </w:tblGrid>
      <w:tr w:rsidR="00421FE4" w:rsidRPr="00D74C31" w14:paraId="781F79E5" w14:textId="77777777" w:rsidTr="00E25AB3">
        <w:trPr>
          <w:trHeight w:val="236"/>
        </w:trPr>
        <w:tc>
          <w:tcPr>
            <w:tcW w:w="2096" w:type="dxa"/>
            <w:tcBorders>
              <w:bottom w:val="single" w:sz="6" w:space="0" w:color="000000"/>
            </w:tcBorders>
            <w:shd w:val="pct25" w:color="808000" w:fill="FFFFFF"/>
          </w:tcPr>
          <w:p w14:paraId="0B7A80CE" w14:textId="77777777" w:rsidR="00421FE4" w:rsidRPr="00D74C31" w:rsidRDefault="00421FE4" w:rsidP="00E25AB3">
            <w:pPr>
              <w:jc w:val="center"/>
              <w:rPr>
                <w:rFonts w:cs="Times New Roman"/>
                <w:b/>
                <w:color w:val="000080"/>
              </w:rPr>
            </w:pPr>
            <w:r>
              <w:rPr>
                <w:rFonts w:cs="Times New Roman"/>
                <w:b/>
                <w:color w:val="000080"/>
              </w:rPr>
              <w:t>Mål</w:t>
            </w:r>
            <w:r w:rsidRPr="00D74C31">
              <w:rPr>
                <w:rFonts w:cs="Times New Roman"/>
                <w:b/>
                <w:color w:val="000080"/>
              </w:rPr>
              <w:t>:</w:t>
            </w:r>
          </w:p>
        </w:tc>
        <w:tc>
          <w:tcPr>
            <w:tcW w:w="3172" w:type="dxa"/>
            <w:tcBorders>
              <w:bottom w:val="single" w:sz="6" w:space="0" w:color="000000"/>
            </w:tcBorders>
            <w:shd w:val="pct25" w:color="808000" w:fill="FFFFFF"/>
          </w:tcPr>
          <w:p w14:paraId="75AC0486" w14:textId="77777777" w:rsidR="00421FE4" w:rsidRPr="00D74C31" w:rsidRDefault="00421FE4" w:rsidP="00E25AB3">
            <w:pPr>
              <w:jc w:val="center"/>
              <w:rPr>
                <w:rFonts w:cs="Times New Roman"/>
                <w:b/>
                <w:color w:val="000080"/>
              </w:rPr>
            </w:pPr>
            <w:r>
              <w:rPr>
                <w:rFonts w:cs="Times New Roman"/>
                <w:b/>
                <w:color w:val="000080"/>
              </w:rPr>
              <w:t>Åtgärd</w:t>
            </w:r>
            <w:r w:rsidRPr="00D74C31">
              <w:rPr>
                <w:rFonts w:cs="Times New Roman"/>
                <w:b/>
                <w:color w:val="000080"/>
              </w:rPr>
              <w:t>:</w:t>
            </w:r>
          </w:p>
        </w:tc>
        <w:tc>
          <w:tcPr>
            <w:tcW w:w="2309" w:type="dxa"/>
            <w:tcBorders>
              <w:bottom w:val="single" w:sz="6" w:space="0" w:color="000000"/>
            </w:tcBorders>
            <w:shd w:val="pct25" w:color="808000" w:fill="FFFFFF"/>
          </w:tcPr>
          <w:p w14:paraId="63367087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  <w:r>
              <w:rPr>
                <w:rFonts w:cs="Times New Roman"/>
                <w:b/>
                <w:color w:val="000080"/>
              </w:rPr>
              <w:t xml:space="preserve"> Ansvarig</w:t>
            </w:r>
            <w:r w:rsidRPr="00D74C31">
              <w:rPr>
                <w:rFonts w:cs="Times New Roman"/>
                <w:b/>
                <w:color w:val="000080"/>
              </w:rPr>
              <w:t>:</w:t>
            </w:r>
          </w:p>
        </w:tc>
        <w:tc>
          <w:tcPr>
            <w:tcW w:w="2376" w:type="dxa"/>
            <w:tcBorders>
              <w:bottom w:val="single" w:sz="6" w:space="0" w:color="000000"/>
            </w:tcBorders>
            <w:shd w:val="pct25" w:color="808000" w:fill="FFFFFF"/>
          </w:tcPr>
          <w:p w14:paraId="3A87E1F4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  <w:r>
              <w:rPr>
                <w:rFonts w:cs="Times New Roman"/>
                <w:b/>
                <w:color w:val="000080"/>
              </w:rPr>
              <w:t>När</w:t>
            </w:r>
            <w:r w:rsidRPr="00D74C31">
              <w:rPr>
                <w:rFonts w:cs="Times New Roman"/>
                <w:b/>
                <w:color w:val="000080"/>
              </w:rPr>
              <w:t xml:space="preserve">:                Utv              </w:t>
            </w:r>
          </w:p>
          <w:p w14:paraId="09F43199" w14:textId="77777777" w:rsidR="00421FE4" w:rsidRPr="00D74C31" w:rsidRDefault="00421FE4" w:rsidP="00E25AB3">
            <w:pPr>
              <w:rPr>
                <w:rFonts w:cs="Times New Roman"/>
                <w:color w:val="000080"/>
              </w:rPr>
            </w:pPr>
            <w:r w:rsidRPr="00D74C31">
              <w:rPr>
                <w:rFonts w:cs="Times New Roman"/>
                <w:b/>
                <w:color w:val="000080"/>
              </w:rPr>
              <w:t xml:space="preserve">                                                                                </w:t>
            </w:r>
          </w:p>
        </w:tc>
      </w:tr>
      <w:tr w:rsidR="00421FE4" w:rsidRPr="00D74C31" w14:paraId="20B061C0" w14:textId="77777777" w:rsidTr="00E25AB3">
        <w:trPr>
          <w:trHeight w:val="1067"/>
        </w:trPr>
        <w:tc>
          <w:tcPr>
            <w:tcW w:w="2096" w:type="dxa"/>
            <w:shd w:val="clear" w:color="auto" w:fill="auto"/>
          </w:tcPr>
          <w:p w14:paraId="6A9432AF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  <w:r w:rsidRPr="00D74C31">
              <w:rPr>
                <w:rFonts w:cs="Times New Roman"/>
                <w:b/>
                <w:color w:val="000080"/>
              </w:rPr>
              <w:t>Trygg och lustfylld skolgårdsmiljö</w:t>
            </w:r>
          </w:p>
          <w:p w14:paraId="52696460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</w:p>
          <w:p w14:paraId="303C99EE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</w:p>
        </w:tc>
        <w:tc>
          <w:tcPr>
            <w:tcW w:w="3172" w:type="dxa"/>
            <w:shd w:val="clear" w:color="auto" w:fill="auto"/>
          </w:tcPr>
          <w:p w14:paraId="1FEA1E3F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bookmarkStart w:id="0" w:name="maincontainerwrapper"/>
            <w:bookmarkEnd w:id="0"/>
            <w:r w:rsidRPr="00D74C31">
              <w:rPr>
                <w:rFonts w:cs="Times New Roman"/>
              </w:rPr>
              <w:t xml:space="preserve">  Rastvärdar </w:t>
            </w:r>
          </w:p>
          <w:p w14:paraId="7397281B" w14:textId="77777777" w:rsidR="00421FE4" w:rsidRPr="00D74C31" w:rsidRDefault="00421FE4" w:rsidP="00421FE4">
            <w:pPr>
              <w:numPr>
                <w:ilvl w:val="0"/>
                <w:numId w:val="8"/>
              </w:num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Reflexväst</w:t>
            </w:r>
          </w:p>
          <w:p w14:paraId="08EA901E" w14:textId="77777777" w:rsidR="00421FE4" w:rsidRPr="00D74C31" w:rsidRDefault="00421FE4" w:rsidP="00421FE4">
            <w:pPr>
              <w:numPr>
                <w:ilvl w:val="0"/>
                <w:numId w:val="8"/>
              </w:num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Tydlig roll; lyhörda och i ständig rörelse</w:t>
            </w:r>
          </w:p>
          <w:p w14:paraId="2F624817" w14:textId="77777777" w:rsidR="00421FE4" w:rsidRDefault="00421FE4" w:rsidP="00842A0F">
            <w:pPr>
              <w:numPr>
                <w:ilvl w:val="0"/>
                <w:numId w:val="8"/>
              </w:num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Bestämd plats</w:t>
            </w:r>
            <w:r w:rsidR="007F6503">
              <w:rPr>
                <w:rFonts w:cs="Times New Roman"/>
              </w:rPr>
              <w:t>er</w:t>
            </w:r>
          </w:p>
          <w:p w14:paraId="1C3B57CA" w14:textId="7DFEB492" w:rsidR="007F6503" w:rsidRPr="00842A0F" w:rsidRDefault="007F6503" w:rsidP="007F6503">
            <w:pPr>
              <w:snapToGrid w:val="0"/>
              <w:ind w:left="720"/>
              <w:rPr>
                <w:rFonts w:cs="Times New Roman"/>
              </w:rPr>
            </w:pPr>
          </w:p>
        </w:tc>
        <w:tc>
          <w:tcPr>
            <w:tcW w:w="2309" w:type="dxa"/>
            <w:shd w:val="clear" w:color="auto" w:fill="auto"/>
          </w:tcPr>
          <w:p w14:paraId="2BA39702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All personal</w:t>
            </w:r>
          </w:p>
          <w:p w14:paraId="3DE4EB2A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EHT</w:t>
            </w:r>
          </w:p>
        </w:tc>
        <w:tc>
          <w:tcPr>
            <w:tcW w:w="2376" w:type="dxa"/>
            <w:shd w:val="clear" w:color="auto" w:fill="auto"/>
          </w:tcPr>
          <w:p w14:paraId="121E7005" w14:textId="6EE55768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Alltid</w:t>
            </w:r>
            <w:r w:rsidRPr="00D74C31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 xml:space="preserve">          </w:t>
            </w:r>
            <w:r w:rsidRPr="00D74C31">
              <w:rPr>
                <w:rFonts w:cs="Times New Roman"/>
              </w:rPr>
              <w:t>Kont</w:t>
            </w:r>
            <w:r>
              <w:rPr>
                <w:rFonts w:cs="Times New Roman"/>
              </w:rPr>
              <w:t xml:space="preserve"> </w:t>
            </w:r>
          </w:p>
          <w:p w14:paraId="34BC276A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 xml:space="preserve">                           </w:t>
            </w:r>
          </w:p>
          <w:p w14:paraId="3140DECE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 xml:space="preserve">                           </w:t>
            </w:r>
          </w:p>
        </w:tc>
      </w:tr>
      <w:tr w:rsidR="00421FE4" w:rsidRPr="00D74C31" w14:paraId="6F271F90" w14:textId="77777777" w:rsidTr="00E25AB3">
        <w:trPr>
          <w:trHeight w:val="1760"/>
        </w:trPr>
        <w:tc>
          <w:tcPr>
            <w:tcW w:w="2096" w:type="dxa"/>
            <w:tcBorders>
              <w:bottom w:val="single" w:sz="6" w:space="0" w:color="000000"/>
            </w:tcBorders>
            <w:shd w:val="pct25" w:color="808000" w:fill="FFFFFF"/>
          </w:tcPr>
          <w:p w14:paraId="29A2BF38" w14:textId="5476CCFC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  <w:r w:rsidRPr="00D74C31">
              <w:rPr>
                <w:rFonts w:cs="Times New Roman"/>
                <w:b/>
                <w:color w:val="000080"/>
              </w:rPr>
              <w:t>Lustfylld rast med delaktighet och ansvar</w:t>
            </w:r>
            <w:r w:rsidR="007F6503">
              <w:rPr>
                <w:rFonts w:cs="Times New Roman"/>
                <w:b/>
                <w:color w:val="000080"/>
              </w:rPr>
              <w:t xml:space="preserve">                    </w:t>
            </w:r>
          </w:p>
          <w:p w14:paraId="638E9139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</w:p>
          <w:p w14:paraId="6F66154A" w14:textId="77777777" w:rsidR="00421FE4" w:rsidRPr="00D74C31" w:rsidRDefault="00421FE4" w:rsidP="00E25AB3">
            <w:pPr>
              <w:rPr>
                <w:rFonts w:cs="Times New Roman"/>
                <w:b/>
                <w:color w:val="000080"/>
              </w:rPr>
            </w:pPr>
          </w:p>
        </w:tc>
        <w:tc>
          <w:tcPr>
            <w:tcW w:w="3172" w:type="dxa"/>
            <w:tcBorders>
              <w:bottom w:val="single" w:sz="6" w:space="0" w:color="000000"/>
            </w:tcBorders>
            <w:shd w:val="pct25" w:color="808000" w:fill="FFFFFF"/>
          </w:tcPr>
          <w:p w14:paraId="3A4BB311" w14:textId="3E420225" w:rsidR="00421FE4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Organiserade rastlekar/</w:t>
            </w:r>
          </w:p>
          <w:p w14:paraId="05590AD4" w14:textId="48CAE9D6" w:rsidR="00842A0F" w:rsidRPr="00D74C31" w:rsidRDefault="00842A0F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7F6503">
              <w:rPr>
                <w:rFonts w:cs="Times New Roman"/>
              </w:rPr>
              <w:t>åne</w:t>
            </w:r>
            <w:r>
              <w:rPr>
                <w:rFonts w:cs="Times New Roman"/>
              </w:rPr>
              <w:t>bua</w:t>
            </w:r>
            <w:r w:rsidR="007F6503">
              <w:rPr>
                <w:rFonts w:cs="Times New Roman"/>
              </w:rPr>
              <w:t>: med ett rikt utbud av</w:t>
            </w:r>
          </w:p>
          <w:p w14:paraId="05215E55" w14:textId="3CABA3D5" w:rsidR="00421FE4" w:rsidRPr="00D74C31" w:rsidRDefault="007F6503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lekmaterial alla dagar</w:t>
            </w:r>
          </w:p>
          <w:p w14:paraId="6C2C9D78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</w:p>
        </w:tc>
        <w:tc>
          <w:tcPr>
            <w:tcW w:w="2309" w:type="dxa"/>
            <w:tcBorders>
              <w:bottom w:val="single" w:sz="6" w:space="0" w:color="000000"/>
            </w:tcBorders>
            <w:shd w:val="pct25" w:color="808000" w:fill="FFFFFF"/>
          </w:tcPr>
          <w:p w14:paraId="06A20673" w14:textId="6D2B1421" w:rsidR="00421FE4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 xml:space="preserve">Fritidspedagoger </w:t>
            </w:r>
          </w:p>
          <w:p w14:paraId="729DEAEF" w14:textId="2E85FA89" w:rsidR="007F6503" w:rsidRDefault="007F6503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</w:t>
            </w:r>
          </w:p>
          <w:p w14:paraId="645AC79E" w14:textId="77777777" w:rsidR="007F6503" w:rsidRPr="00D74C31" w:rsidRDefault="007F6503" w:rsidP="00E25AB3">
            <w:pPr>
              <w:snapToGrid w:val="0"/>
              <w:rPr>
                <w:rFonts w:cs="Times New Roman"/>
              </w:rPr>
            </w:pPr>
          </w:p>
          <w:p w14:paraId="10DE1504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</w:p>
        </w:tc>
        <w:tc>
          <w:tcPr>
            <w:tcW w:w="2376" w:type="dxa"/>
            <w:tcBorders>
              <w:bottom w:val="single" w:sz="6" w:space="0" w:color="000000"/>
            </w:tcBorders>
            <w:shd w:val="pct25" w:color="808000" w:fill="FFFFFF"/>
          </w:tcPr>
          <w:p w14:paraId="461001F0" w14:textId="54250856" w:rsidR="00421FE4" w:rsidRPr="00D74C31" w:rsidRDefault="007F6503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3 dgr/v              Kont</w:t>
            </w:r>
          </w:p>
        </w:tc>
      </w:tr>
      <w:tr w:rsidR="00421FE4" w:rsidRPr="00D74C31" w14:paraId="0E4B35A4" w14:textId="77777777" w:rsidTr="00E25AB3">
        <w:trPr>
          <w:trHeight w:val="2395"/>
        </w:trPr>
        <w:tc>
          <w:tcPr>
            <w:tcW w:w="2096" w:type="dxa"/>
            <w:shd w:val="clear" w:color="auto" w:fill="auto"/>
          </w:tcPr>
          <w:p w14:paraId="4AF2CD2D" w14:textId="77777777" w:rsidR="00421FE4" w:rsidRDefault="00421FE4" w:rsidP="00E25AB3">
            <w:pPr>
              <w:snapToGrid w:val="0"/>
              <w:rPr>
                <w:rFonts w:cs="Times New Roman"/>
                <w:b/>
                <w:color w:val="44546A"/>
              </w:rPr>
            </w:pPr>
            <w:bookmarkStart w:id="1" w:name="maincontainerwrapper4"/>
            <w:bookmarkEnd w:id="1"/>
          </w:p>
          <w:p w14:paraId="5FB6068C" w14:textId="77777777" w:rsidR="00421FE4" w:rsidRPr="00B2772F" w:rsidRDefault="00421FE4" w:rsidP="00E25AB3">
            <w:pPr>
              <w:snapToGrid w:val="0"/>
              <w:rPr>
                <w:rFonts w:cs="Times New Roman"/>
                <w:b/>
                <w:color w:val="44546A"/>
              </w:rPr>
            </w:pPr>
            <w:r w:rsidRPr="00B2772F">
              <w:rPr>
                <w:rFonts w:cs="Times New Roman"/>
                <w:b/>
                <w:color w:val="44546A"/>
              </w:rPr>
              <w:t>Alla elever känner trivsel och trygghet</w:t>
            </w:r>
          </w:p>
          <w:p w14:paraId="65260279" w14:textId="77777777" w:rsidR="00421FE4" w:rsidRPr="00B2772F" w:rsidRDefault="00421FE4" w:rsidP="00E25AB3">
            <w:pPr>
              <w:snapToGrid w:val="0"/>
              <w:rPr>
                <w:rFonts w:cs="Times New Roman"/>
                <w:b/>
                <w:color w:val="44546A"/>
              </w:rPr>
            </w:pPr>
          </w:p>
          <w:p w14:paraId="7E39BF15" w14:textId="77777777" w:rsidR="00421FE4" w:rsidRDefault="00421FE4" w:rsidP="00E25AB3">
            <w:pPr>
              <w:snapToGrid w:val="0"/>
              <w:rPr>
                <w:rFonts w:cs="Times New Roman"/>
                <w:b/>
                <w:color w:val="44546A"/>
              </w:rPr>
            </w:pPr>
          </w:p>
          <w:p w14:paraId="086494C0" w14:textId="77777777" w:rsidR="00421FE4" w:rsidRDefault="00421FE4" w:rsidP="00E25AB3">
            <w:pPr>
              <w:snapToGrid w:val="0"/>
              <w:rPr>
                <w:rFonts w:cs="Times New Roman"/>
                <w:b/>
                <w:color w:val="44546A"/>
              </w:rPr>
            </w:pPr>
          </w:p>
          <w:p w14:paraId="15AB30A4" w14:textId="77777777" w:rsidR="00421FE4" w:rsidRPr="00B2772F" w:rsidRDefault="00421FE4" w:rsidP="00E25AB3">
            <w:pPr>
              <w:snapToGrid w:val="0"/>
              <w:rPr>
                <w:rFonts w:cs="Times New Roman"/>
                <w:b/>
                <w:color w:val="44546A"/>
              </w:rPr>
            </w:pPr>
          </w:p>
        </w:tc>
        <w:tc>
          <w:tcPr>
            <w:tcW w:w="3172" w:type="dxa"/>
            <w:shd w:val="clear" w:color="auto" w:fill="auto"/>
          </w:tcPr>
          <w:p w14:paraId="6375C178" w14:textId="77777777" w:rsidR="00421FE4" w:rsidRDefault="00421FE4" w:rsidP="00E25AB3">
            <w:pPr>
              <w:snapToGrid w:val="0"/>
              <w:rPr>
                <w:rFonts w:cs="Times New Roman"/>
              </w:rPr>
            </w:pPr>
            <w:bookmarkStart w:id="2" w:name="maincontainerwrapper5"/>
            <w:bookmarkEnd w:id="2"/>
          </w:p>
          <w:p w14:paraId="378BF3C8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Arbete med </w:t>
            </w:r>
            <w:r w:rsidRPr="00D74C31">
              <w:rPr>
                <w:rFonts w:cs="Times New Roman"/>
              </w:rPr>
              <w:t xml:space="preserve">ordningsregler </w:t>
            </w:r>
            <w:r>
              <w:rPr>
                <w:rFonts w:cs="Times New Roman"/>
              </w:rPr>
              <w:t>samt plan mot kränkning och diskriminering</w:t>
            </w:r>
          </w:p>
          <w:p w14:paraId="0F141BAC" w14:textId="0059AACD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i klasser</w:t>
            </w:r>
            <w:r w:rsidR="007F6503">
              <w:rPr>
                <w:rFonts w:cs="Times New Roman"/>
              </w:rPr>
              <w:t>na</w:t>
            </w:r>
            <w:r w:rsidRPr="00D74C31">
              <w:rPr>
                <w:rFonts w:cs="Times New Roman"/>
              </w:rPr>
              <w:t xml:space="preserve">, </w:t>
            </w:r>
            <w:r w:rsidR="007F6503">
              <w:rPr>
                <w:rFonts w:cs="Times New Roman"/>
              </w:rPr>
              <w:t xml:space="preserve">på </w:t>
            </w:r>
            <w:r w:rsidRPr="00D74C31">
              <w:rPr>
                <w:rFonts w:cs="Times New Roman"/>
              </w:rPr>
              <w:t xml:space="preserve">fritids och </w:t>
            </w:r>
            <w:r w:rsidR="007F6503">
              <w:rPr>
                <w:rFonts w:cs="Times New Roman"/>
              </w:rPr>
              <w:t xml:space="preserve">i </w:t>
            </w:r>
            <w:r w:rsidRPr="00D74C31">
              <w:rPr>
                <w:rFonts w:cs="Times New Roman"/>
              </w:rPr>
              <w:t>fadder</w:t>
            </w:r>
            <w:r w:rsidR="007F6503">
              <w:rPr>
                <w:rFonts w:cs="Times New Roman"/>
              </w:rPr>
              <w:t>grupper</w:t>
            </w:r>
          </w:p>
          <w:p w14:paraId="022A536C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</w:p>
          <w:p w14:paraId="387CEF13" w14:textId="77777777" w:rsidR="00421FE4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Fortsätta u</w:t>
            </w:r>
            <w:r w:rsidRPr="00D74C31">
              <w:rPr>
                <w:rFonts w:cs="Times New Roman"/>
              </w:rPr>
              <w:t>tveckla fadderverksamheten</w:t>
            </w:r>
          </w:p>
          <w:p w14:paraId="2CCF08F6" w14:textId="0AFA1ED1" w:rsidR="007F6503" w:rsidRPr="00D74C31" w:rsidRDefault="007F6503" w:rsidP="00E25AB3">
            <w:pPr>
              <w:snapToGrid w:val="0"/>
              <w:rPr>
                <w:rFonts w:cs="Times New Roman"/>
              </w:rPr>
            </w:pPr>
          </w:p>
        </w:tc>
        <w:tc>
          <w:tcPr>
            <w:tcW w:w="2309" w:type="dxa"/>
            <w:shd w:val="clear" w:color="auto" w:fill="auto"/>
          </w:tcPr>
          <w:p w14:paraId="1D979E16" w14:textId="77777777" w:rsidR="00421FE4" w:rsidRDefault="00421FE4" w:rsidP="00E25AB3">
            <w:pPr>
              <w:snapToGrid w:val="0"/>
              <w:rPr>
                <w:rFonts w:cs="Times New Roman"/>
              </w:rPr>
            </w:pPr>
          </w:p>
          <w:p w14:paraId="5C987EDE" w14:textId="28A52340" w:rsidR="00421FE4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All personal</w:t>
            </w:r>
          </w:p>
          <w:p w14:paraId="62461A73" w14:textId="3671A391" w:rsidR="00842A0F" w:rsidRDefault="00842A0F" w:rsidP="00E25AB3">
            <w:pPr>
              <w:snapToGrid w:val="0"/>
              <w:rPr>
                <w:rFonts w:cs="Times New Roman"/>
              </w:rPr>
            </w:pPr>
          </w:p>
          <w:p w14:paraId="409CB9D5" w14:textId="5791F725" w:rsidR="00842A0F" w:rsidRDefault="00842A0F" w:rsidP="00E25AB3">
            <w:pPr>
              <w:snapToGrid w:val="0"/>
              <w:rPr>
                <w:rFonts w:cs="Times New Roman"/>
              </w:rPr>
            </w:pPr>
          </w:p>
          <w:p w14:paraId="15C32D52" w14:textId="7BAE6552" w:rsidR="00842A0F" w:rsidRDefault="00842A0F" w:rsidP="00E25AB3">
            <w:pPr>
              <w:snapToGrid w:val="0"/>
              <w:rPr>
                <w:rFonts w:cs="Times New Roman"/>
              </w:rPr>
            </w:pPr>
          </w:p>
          <w:p w14:paraId="6C720661" w14:textId="6D6BA05C" w:rsidR="00842A0F" w:rsidRDefault="00842A0F" w:rsidP="00E25AB3">
            <w:pPr>
              <w:snapToGrid w:val="0"/>
              <w:rPr>
                <w:rFonts w:cs="Times New Roman"/>
              </w:rPr>
            </w:pPr>
          </w:p>
          <w:p w14:paraId="54F3E3A1" w14:textId="2B707B38" w:rsidR="00842A0F" w:rsidRDefault="00842A0F" w:rsidP="00E25AB3">
            <w:pPr>
              <w:snapToGrid w:val="0"/>
              <w:rPr>
                <w:rFonts w:cs="Times New Roman"/>
              </w:rPr>
            </w:pPr>
          </w:p>
          <w:p w14:paraId="1533E41F" w14:textId="6A99184D" w:rsidR="00842A0F" w:rsidRPr="00D74C31" w:rsidRDefault="00842A0F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Arbetslagen</w:t>
            </w:r>
          </w:p>
          <w:p w14:paraId="6147F26C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</w:p>
        </w:tc>
        <w:tc>
          <w:tcPr>
            <w:tcW w:w="2376" w:type="dxa"/>
            <w:shd w:val="clear" w:color="auto" w:fill="auto"/>
          </w:tcPr>
          <w:p w14:paraId="202C0908" w14:textId="77777777" w:rsidR="00421FE4" w:rsidRDefault="00421FE4" w:rsidP="00E25AB3">
            <w:pPr>
              <w:snapToGrid w:val="0"/>
              <w:rPr>
                <w:rFonts w:cs="Times New Roman"/>
                <w:color w:val="000000"/>
              </w:rPr>
            </w:pPr>
          </w:p>
          <w:p w14:paraId="54632BAE" w14:textId="77777777" w:rsidR="00421FE4" w:rsidRPr="00D74C31" w:rsidRDefault="00421FE4" w:rsidP="00E25AB3">
            <w:pPr>
              <w:snapToGrid w:val="0"/>
              <w:rPr>
                <w:rFonts w:cs="Times New Roman"/>
                <w:color w:val="000000"/>
              </w:rPr>
            </w:pPr>
            <w:r w:rsidRPr="00D74C31">
              <w:rPr>
                <w:rFonts w:cs="Times New Roman"/>
                <w:color w:val="000000"/>
              </w:rPr>
              <w:t xml:space="preserve">Intensivt         </w:t>
            </w:r>
          </w:p>
          <w:p w14:paraId="7B8F9FC1" w14:textId="77777777" w:rsidR="00421FE4" w:rsidRPr="00D74C31" w:rsidRDefault="00421FE4" w:rsidP="00E25A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arbete första två månaderna</w:t>
            </w:r>
          </w:p>
          <w:p w14:paraId="4FF09E62" w14:textId="77777777" w:rsidR="00421FE4" w:rsidRDefault="00421FE4" w:rsidP="00E25A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Utvärderas        kontinuerligt</w:t>
            </w:r>
          </w:p>
          <w:p w14:paraId="5CF8E566" w14:textId="77777777" w:rsidR="00421FE4" w:rsidRDefault="00421FE4" w:rsidP="00E25AB3">
            <w:pPr>
              <w:snapToGrid w:val="0"/>
              <w:rPr>
                <w:rFonts w:cs="Times New Roman"/>
                <w:color w:val="000000"/>
              </w:rPr>
            </w:pPr>
          </w:p>
          <w:p w14:paraId="5385650D" w14:textId="77777777" w:rsidR="00421FE4" w:rsidRDefault="00421FE4" w:rsidP="00E25AB3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Kontinuerligt </w:t>
            </w:r>
          </w:p>
          <w:p w14:paraId="3F828C3F" w14:textId="77777777" w:rsidR="00421FE4" w:rsidRPr="00D74C31" w:rsidRDefault="00421FE4" w:rsidP="00E25AB3">
            <w:pPr>
              <w:snapToGrid w:val="0"/>
              <w:rPr>
                <w:rFonts w:cs="Times New Roman"/>
                <w:color w:val="000000"/>
              </w:rPr>
            </w:pPr>
            <w:r w:rsidRPr="00D74C31">
              <w:rPr>
                <w:rFonts w:cs="Times New Roman"/>
                <w:color w:val="000000"/>
              </w:rPr>
              <w:t xml:space="preserve">             </w:t>
            </w:r>
          </w:p>
        </w:tc>
      </w:tr>
      <w:tr w:rsidR="00421FE4" w:rsidRPr="00D74C31" w14:paraId="2B5B905F" w14:textId="77777777" w:rsidTr="00E25AB3">
        <w:trPr>
          <w:trHeight w:val="709"/>
        </w:trPr>
        <w:tc>
          <w:tcPr>
            <w:tcW w:w="2096" w:type="dxa"/>
            <w:shd w:val="pct25" w:color="808000" w:fill="FFFFFF"/>
          </w:tcPr>
          <w:p w14:paraId="76558581" w14:textId="243C2616" w:rsidR="00421FE4" w:rsidRDefault="00421FE4" w:rsidP="00E25AB3">
            <w:pPr>
              <w:snapToGrid w:val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 xml:space="preserve">Personalen har en gemensam  förståelse </w:t>
            </w:r>
            <w:r w:rsidR="00842A0F">
              <w:rPr>
                <w:rFonts w:cs="Times New Roman"/>
                <w:b/>
                <w:color w:val="FF0000"/>
              </w:rPr>
              <w:t>kring</w:t>
            </w:r>
            <w:r>
              <w:rPr>
                <w:rFonts w:cs="Times New Roman"/>
                <w:b/>
                <w:color w:val="FF0000"/>
              </w:rPr>
              <w:t xml:space="preserve"> innebörden av Plan mot kränkning diskriminering och trakasserier. </w:t>
            </w:r>
          </w:p>
          <w:p w14:paraId="49EF9728" w14:textId="77777777" w:rsidR="00421FE4" w:rsidRDefault="00421FE4" w:rsidP="00E25AB3">
            <w:pPr>
              <w:snapToGrid w:val="0"/>
              <w:rPr>
                <w:rFonts w:cs="Times New Roman"/>
                <w:b/>
                <w:color w:val="FF0000"/>
              </w:rPr>
            </w:pPr>
            <w:r>
              <w:rPr>
                <w:rFonts w:cs="Times New Roman"/>
                <w:b/>
                <w:color w:val="FF0000"/>
              </w:rPr>
              <w:t>Personalen har en gemensam förståelse och samsyn kring, frågor som uppkommer i vardagsarbetet</w:t>
            </w:r>
          </w:p>
          <w:p w14:paraId="0786A596" w14:textId="77777777" w:rsidR="00421FE4" w:rsidRPr="00B2772F" w:rsidRDefault="00421FE4" w:rsidP="00E25AB3">
            <w:pPr>
              <w:rPr>
                <w:rFonts w:cs="Times New Roman"/>
                <w:b/>
                <w:color w:val="44546A"/>
              </w:rPr>
            </w:pPr>
          </w:p>
        </w:tc>
        <w:tc>
          <w:tcPr>
            <w:tcW w:w="3172" w:type="dxa"/>
            <w:shd w:val="pct25" w:color="808000" w:fill="FFFFFF"/>
          </w:tcPr>
          <w:p w14:paraId="1D496996" w14:textId="77777777" w:rsidR="00421FE4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Främjande och förebyggande kompetensutveckling via </w:t>
            </w:r>
          </w:p>
          <w:p w14:paraId="24644F26" w14:textId="6B249A9E" w:rsidR="00421FE4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EHT</w:t>
            </w:r>
            <w:r w:rsidR="00B3070F">
              <w:rPr>
                <w:rFonts w:cs="Times New Roman"/>
              </w:rPr>
              <w:t xml:space="preserve"> (Tillgänglig skola)</w:t>
            </w:r>
            <w:r>
              <w:rPr>
                <w:rFonts w:cs="Times New Roman"/>
              </w:rPr>
              <w:t xml:space="preserve"> : psykolog, sjuksköterska, specialpedagog och kurator</w:t>
            </w:r>
          </w:p>
          <w:p w14:paraId="373D2C5D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Kollegialt lärande</w:t>
            </w:r>
          </w:p>
        </w:tc>
        <w:tc>
          <w:tcPr>
            <w:tcW w:w="2309" w:type="dxa"/>
            <w:shd w:val="pct25" w:color="808000" w:fill="FFFFFF"/>
          </w:tcPr>
          <w:p w14:paraId="40DBB12B" w14:textId="77777777" w:rsidR="00421FE4" w:rsidRDefault="00421FE4" w:rsidP="00E25AB3">
            <w:pPr>
              <w:snapToGrid w:val="0"/>
              <w:rPr>
                <w:rFonts w:cs="Times New Roman"/>
              </w:rPr>
            </w:pPr>
            <w:r w:rsidRPr="00D74C31">
              <w:rPr>
                <w:rFonts w:cs="Times New Roman"/>
              </w:rPr>
              <w:t>Rektor</w:t>
            </w:r>
          </w:p>
          <w:p w14:paraId="4728A01A" w14:textId="77777777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EHT</w:t>
            </w:r>
            <w:r w:rsidRPr="00D74C31">
              <w:rPr>
                <w:rFonts w:cs="Times New Roman"/>
              </w:rPr>
              <w:t xml:space="preserve"> </w:t>
            </w:r>
          </w:p>
        </w:tc>
        <w:tc>
          <w:tcPr>
            <w:tcW w:w="2376" w:type="dxa"/>
            <w:shd w:val="pct25" w:color="808000" w:fill="FFFFFF"/>
          </w:tcPr>
          <w:p w14:paraId="7C92EB58" w14:textId="2BEC8822" w:rsidR="00421FE4" w:rsidRPr="00D74C31" w:rsidRDefault="00421FE4" w:rsidP="00E25AB3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 xml:space="preserve">Vid </w:t>
            </w:r>
            <w:r w:rsidR="00842A0F">
              <w:rPr>
                <w:rFonts w:cs="Times New Roman"/>
              </w:rPr>
              <w:t xml:space="preserve">arbetslag, handledning, </w:t>
            </w:r>
            <w:r>
              <w:rPr>
                <w:rFonts w:cs="Times New Roman"/>
              </w:rPr>
              <w:t xml:space="preserve">husmöten och tisdagsmöten för samtlig personal. </w:t>
            </w:r>
          </w:p>
        </w:tc>
      </w:tr>
    </w:tbl>
    <w:p w14:paraId="72BE5AA9" w14:textId="77777777" w:rsidR="00421FE4" w:rsidRPr="00736F40" w:rsidRDefault="00421FE4" w:rsidP="00421FE4">
      <w:pPr>
        <w:pStyle w:val="Brdtext"/>
        <w:sectPr w:rsidR="00421FE4" w:rsidRPr="00736F40" w:rsidSect="00DC6236">
          <w:headerReference w:type="default" r:id="rId12"/>
          <w:footerReference w:type="even" r:id="rId13"/>
          <w:footerReference w:type="default" r:id="rId14"/>
          <w:pgSz w:w="11906" w:h="16838"/>
          <w:pgMar w:top="1696" w:right="1134" w:bottom="1134" w:left="1134" w:header="1134" w:footer="720" w:gutter="0"/>
          <w:cols w:space="720"/>
          <w:docGrid w:linePitch="360"/>
        </w:sectPr>
      </w:pPr>
    </w:p>
    <w:p w14:paraId="0BA8F08C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6B20D4BE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658E6B77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23BDAA8B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3E446911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617F9175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75FC1F00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643E399C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42350431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06EEA292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0BDF7B8E" w14:textId="6E7BDE81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2113F945" w14:textId="164E9007" w:rsidR="00842A0F" w:rsidRDefault="00842A0F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5EF82CB7" w14:textId="77777777" w:rsidR="00842A0F" w:rsidRDefault="00842A0F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1793B920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1931BF7E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248C0776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2B0706AC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211EAE04" w14:textId="77777777" w:rsidR="00421FE4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</w:p>
    <w:p w14:paraId="310682DB" w14:textId="77777777" w:rsidR="00421FE4" w:rsidRPr="002F30AF" w:rsidRDefault="00421FE4" w:rsidP="00421FE4">
      <w:pPr>
        <w:pStyle w:val="Brdtext"/>
        <w:spacing w:after="0"/>
        <w:rPr>
          <w:rFonts w:cs="Times New Roman"/>
          <w:b/>
          <w:color w:val="000080"/>
          <w:sz w:val="28"/>
          <w:szCs w:val="28"/>
        </w:rPr>
      </w:pPr>
      <w:r>
        <w:rPr>
          <w:rFonts w:cs="Times New Roman"/>
          <w:b/>
          <w:color w:val="000080"/>
          <w:sz w:val="28"/>
          <w:szCs w:val="28"/>
        </w:rPr>
        <w:lastRenderedPageBreak/>
        <w:t xml:space="preserve">7.  </w:t>
      </w:r>
      <w:r w:rsidRPr="003E15F1">
        <w:rPr>
          <w:rFonts w:cs="Times New Roman"/>
          <w:b/>
          <w:color w:val="000080"/>
          <w:sz w:val="28"/>
          <w:szCs w:val="28"/>
        </w:rPr>
        <w:t xml:space="preserve">Rutiner för </w:t>
      </w:r>
      <w:r>
        <w:rPr>
          <w:rFonts w:cs="Times New Roman"/>
          <w:b/>
          <w:color w:val="000080"/>
          <w:sz w:val="28"/>
          <w:szCs w:val="28"/>
        </w:rPr>
        <w:t xml:space="preserve">att tidigt upptäcka och åtgärda </w:t>
      </w:r>
      <w:bookmarkStart w:id="3" w:name="maincontainerwrapper1"/>
      <w:bookmarkEnd w:id="3"/>
    </w:p>
    <w:p w14:paraId="61D6D643" w14:textId="77777777" w:rsidR="00421FE4" w:rsidRDefault="00421FE4" w:rsidP="00421FE4">
      <w:pPr>
        <w:rPr>
          <w:rFonts w:cs="Times New Roman"/>
          <w:b/>
          <w:bCs/>
        </w:rPr>
      </w:pPr>
    </w:p>
    <w:p w14:paraId="09E6A5DB" w14:textId="77777777" w:rsidR="00421FE4" w:rsidRDefault="00421FE4" w:rsidP="00421FE4">
      <w:pPr>
        <w:rPr>
          <w:rFonts w:cs="Times New Roman"/>
          <w:b/>
          <w:bCs/>
        </w:rPr>
      </w:pPr>
      <w:r w:rsidRPr="00D7741C">
        <w:rPr>
          <w:rFonts w:cs="Times New Roman"/>
          <w:b/>
          <w:bCs/>
        </w:rPr>
        <w:t xml:space="preserve">Rutiner för att utreda och åtgärda när elev kränks </w:t>
      </w:r>
    </w:p>
    <w:p w14:paraId="70756A0B" w14:textId="77777777" w:rsidR="00421FE4" w:rsidRDefault="00421FE4" w:rsidP="00421FE4">
      <w:pPr>
        <w:pStyle w:val="Brdtext"/>
        <w:spacing w:after="0"/>
        <w:rPr>
          <w:rFonts w:cs="Times New Roman"/>
        </w:rPr>
      </w:pPr>
      <w:r>
        <w:rPr>
          <w:rFonts w:cs="Times New Roman"/>
        </w:rPr>
        <w:t>Konflikter sker</w:t>
      </w:r>
      <w:r w:rsidRPr="00D7741C">
        <w:rPr>
          <w:rFonts w:cs="Times New Roman"/>
        </w:rPr>
        <w:t xml:space="preserve"> </w:t>
      </w:r>
      <w:r>
        <w:rPr>
          <w:rFonts w:cs="Times New Roman"/>
        </w:rPr>
        <w:t xml:space="preserve">mellan barn </w:t>
      </w:r>
      <w:r w:rsidRPr="00D7741C">
        <w:rPr>
          <w:rFonts w:cs="Times New Roman"/>
        </w:rPr>
        <w:t>och</w:t>
      </w:r>
      <w:r>
        <w:rPr>
          <w:rFonts w:cs="Times New Roman"/>
        </w:rPr>
        <w:t xml:space="preserve"> det</w:t>
      </w:r>
      <w:r w:rsidRPr="00D7741C">
        <w:rPr>
          <w:rFonts w:cs="Times New Roman"/>
        </w:rPr>
        <w:t xml:space="preserve"> ingår i det pedagogiska arbetet att </w:t>
      </w:r>
      <w:r>
        <w:rPr>
          <w:rFonts w:cs="Times New Roman"/>
        </w:rPr>
        <w:t>stötta dem i konfliktlösning.</w:t>
      </w:r>
      <w:r w:rsidRPr="00D7741C">
        <w:rPr>
          <w:rFonts w:cs="Times New Roman"/>
        </w:rPr>
        <w:t xml:space="preserve"> </w:t>
      </w:r>
    </w:p>
    <w:p w14:paraId="63721DA2" w14:textId="3725A821" w:rsidR="00421FE4" w:rsidRPr="005F6933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</w:rPr>
        <w:br/>
        <w:t xml:space="preserve">Om </w:t>
      </w:r>
      <w:r>
        <w:rPr>
          <w:rFonts w:cs="Times New Roman"/>
        </w:rPr>
        <w:t>personal som arbetar i skolan/fritidshemmet (även t ex köks- och städpersonal</w:t>
      </w:r>
      <w:r w:rsidRPr="00D7741C">
        <w:rPr>
          <w:rFonts w:cs="Times New Roman"/>
        </w:rPr>
        <w:t>) ser</w:t>
      </w:r>
      <w:r>
        <w:rPr>
          <w:rFonts w:cs="Times New Roman"/>
        </w:rPr>
        <w:t>, eller på annat sätt får signaler/kännedom om att ett eller flera barn</w:t>
      </w:r>
      <w:r w:rsidRPr="00D7741C">
        <w:rPr>
          <w:rFonts w:cs="Times New Roman"/>
        </w:rPr>
        <w:t xml:space="preserve"> utsätts för någon form av</w:t>
      </w:r>
      <w:r>
        <w:rPr>
          <w:rFonts w:cs="Times New Roman"/>
        </w:rPr>
        <w:t xml:space="preserve"> diskriminering och eller</w:t>
      </w:r>
      <w:r w:rsidRPr="00D7741C">
        <w:rPr>
          <w:rFonts w:cs="Times New Roman"/>
        </w:rPr>
        <w:t xml:space="preserve"> kränkning</w:t>
      </w:r>
      <w:r>
        <w:rPr>
          <w:rFonts w:cs="Times New Roman"/>
        </w:rPr>
        <w:t>/trakasserier,</w:t>
      </w:r>
      <w:r w:rsidRPr="00D7741C">
        <w:rPr>
          <w:rFonts w:cs="Times New Roman"/>
        </w:rPr>
        <w:t xml:space="preserve"> har de skyldighet att in</w:t>
      </w:r>
      <w:r>
        <w:rPr>
          <w:rFonts w:cs="Times New Roman"/>
        </w:rPr>
        <w:t>gripa samt informera ansvarig personal</w:t>
      </w:r>
      <w:r w:rsidR="008B24BC">
        <w:rPr>
          <w:rFonts w:cs="Times New Roman"/>
        </w:rPr>
        <w:t>, som informerar vårdnadshavare.</w:t>
      </w:r>
    </w:p>
    <w:p w14:paraId="2BE7B096" w14:textId="77777777" w:rsidR="00421FE4" w:rsidRDefault="00421FE4" w:rsidP="00421FE4">
      <w:pPr>
        <w:pStyle w:val="Brdtext"/>
        <w:spacing w:after="0"/>
        <w:rPr>
          <w:rFonts w:cs="Times New Roman"/>
        </w:rPr>
      </w:pPr>
      <w:r w:rsidRPr="00D7741C">
        <w:rPr>
          <w:rFonts w:cs="Times New Roman"/>
        </w:rPr>
        <w:t xml:space="preserve">Elever och föräldrar </w:t>
      </w:r>
      <w:r>
        <w:rPr>
          <w:rFonts w:cs="Times New Roman"/>
        </w:rPr>
        <w:t>ska</w:t>
      </w:r>
      <w:r w:rsidRPr="00D7741C">
        <w:rPr>
          <w:rFonts w:cs="Times New Roman"/>
        </w:rPr>
        <w:t xml:space="preserve"> </w:t>
      </w:r>
      <w:r>
        <w:rPr>
          <w:rFonts w:cs="Times New Roman"/>
        </w:rPr>
        <w:t xml:space="preserve">i första hand </w:t>
      </w:r>
      <w:r w:rsidRPr="00D7741C">
        <w:rPr>
          <w:rFonts w:cs="Times New Roman"/>
        </w:rPr>
        <w:t>vända sig till</w:t>
      </w:r>
      <w:r>
        <w:rPr>
          <w:rFonts w:cs="Times New Roman"/>
        </w:rPr>
        <w:t xml:space="preserve"> ansvarig</w:t>
      </w:r>
      <w:r w:rsidRPr="00D7741C">
        <w:rPr>
          <w:rFonts w:cs="Times New Roman"/>
        </w:rPr>
        <w:t xml:space="preserve"> personal </w:t>
      </w:r>
      <w:r>
        <w:rPr>
          <w:rFonts w:cs="Times New Roman"/>
        </w:rPr>
        <w:t xml:space="preserve">annars </w:t>
      </w:r>
      <w:r w:rsidRPr="00D7741C">
        <w:rPr>
          <w:rFonts w:cs="Times New Roman"/>
        </w:rPr>
        <w:t>direkt till rektor</w:t>
      </w:r>
      <w:r>
        <w:rPr>
          <w:rFonts w:cs="Times New Roman"/>
        </w:rPr>
        <w:t>.</w:t>
      </w:r>
    </w:p>
    <w:p w14:paraId="726E3112" w14:textId="77777777" w:rsidR="00421FE4" w:rsidRPr="00D7741C" w:rsidRDefault="00421FE4" w:rsidP="00421FE4">
      <w:pPr>
        <w:rPr>
          <w:rFonts w:cs="Times New Roman"/>
        </w:rPr>
      </w:pPr>
    </w:p>
    <w:p w14:paraId="085D83CB" w14:textId="4BA5C532" w:rsidR="00421FE4" w:rsidRPr="00D7741C" w:rsidRDefault="008B24BC" w:rsidP="00421FE4">
      <w:pPr>
        <w:rPr>
          <w:rFonts w:cs="Times New Roman"/>
        </w:rPr>
      </w:pPr>
      <w:r>
        <w:rPr>
          <w:rFonts w:cs="Times New Roman"/>
        </w:rPr>
        <w:t xml:space="preserve">Om </w:t>
      </w:r>
      <w:r w:rsidR="00421FE4" w:rsidRPr="00D7741C">
        <w:rPr>
          <w:rFonts w:cs="Times New Roman"/>
        </w:rPr>
        <w:t xml:space="preserve">en elev anser sig ha blivit utsatt för diskriminering, </w:t>
      </w:r>
      <w:r w:rsidR="00421FE4">
        <w:rPr>
          <w:rFonts w:cs="Times New Roman"/>
        </w:rPr>
        <w:t>kränkning/</w:t>
      </w:r>
      <w:r w:rsidR="00421FE4" w:rsidRPr="00D7741C">
        <w:rPr>
          <w:rFonts w:cs="Times New Roman"/>
        </w:rPr>
        <w:t xml:space="preserve">trakasserier </w:t>
      </w:r>
    </w:p>
    <w:p w14:paraId="0695A6CA" w14:textId="26AA7AFB" w:rsidR="00421FE4" w:rsidRDefault="00421FE4" w:rsidP="00421FE4">
      <w:pPr>
        <w:rPr>
          <w:rFonts w:cs="Times New Roman"/>
        </w:rPr>
      </w:pPr>
      <w:r w:rsidRPr="00D7741C">
        <w:rPr>
          <w:rFonts w:cs="Times New Roman"/>
        </w:rPr>
        <w:t>av en vuxen</w:t>
      </w:r>
      <w:r w:rsidR="008B24BC">
        <w:rPr>
          <w:rFonts w:cs="Times New Roman"/>
        </w:rPr>
        <w:t>, ska personal och/eller vårdnadshavare kontakta rektor.</w:t>
      </w:r>
    </w:p>
    <w:p w14:paraId="362C5505" w14:textId="77777777" w:rsidR="00421FE4" w:rsidRDefault="00421FE4" w:rsidP="00421FE4">
      <w:pPr>
        <w:rPr>
          <w:rFonts w:cs="Times New Roman"/>
        </w:rPr>
      </w:pPr>
    </w:p>
    <w:p w14:paraId="5DC67F26" w14:textId="0BD7C4CE" w:rsidR="00421FE4" w:rsidRPr="00D7741C" w:rsidRDefault="00421FE4" w:rsidP="00421FE4">
      <w:pPr>
        <w:rPr>
          <w:rFonts w:cs="Times New Roman"/>
          <w:b/>
          <w:bCs/>
        </w:rPr>
      </w:pPr>
      <w:r>
        <w:rPr>
          <w:rFonts w:cs="Times New Roman"/>
        </w:rPr>
        <w:t>Östersunds kommun använder DF</w:t>
      </w:r>
      <w:r w:rsidR="00842A0F">
        <w:rPr>
          <w:rFonts w:cs="Times New Roman"/>
        </w:rPr>
        <w:t xml:space="preserve"> </w:t>
      </w:r>
      <w:r>
        <w:rPr>
          <w:rFonts w:cs="Times New Roman"/>
        </w:rPr>
        <w:t>Respons, ett digitalt system, för dokumentation av kränkning och diskriminering.  All personal ska följa den arbetsgång som ingår</w:t>
      </w:r>
      <w:r w:rsidR="008B24BC">
        <w:rPr>
          <w:rFonts w:cs="Times New Roman"/>
        </w:rPr>
        <w:t>,</w:t>
      </w:r>
      <w:r>
        <w:rPr>
          <w:rFonts w:cs="Times New Roman"/>
        </w:rPr>
        <w:t xml:space="preserve"> vid tveksamhet/frågor etc, kontaktas specialpedagog och/eller rektor</w:t>
      </w:r>
      <w:r w:rsidR="008B24BC">
        <w:rPr>
          <w:rFonts w:cs="Times New Roman"/>
        </w:rPr>
        <w:t>.</w:t>
      </w:r>
    </w:p>
    <w:p w14:paraId="2308C8F2" w14:textId="77777777" w:rsidR="00421FE4" w:rsidRDefault="00421FE4" w:rsidP="00421FE4">
      <w:pPr>
        <w:rPr>
          <w:rFonts w:cs="Times New Roman"/>
          <w:b/>
          <w:bCs/>
        </w:rPr>
      </w:pPr>
    </w:p>
    <w:p w14:paraId="2311B43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  <w:bCs/>
        </w:rPr>
        <w:t>Steg 1</w:t>
      </w:r>
    </w:p>
    <w:p w14:paraId="793BAD0B" w14:textId="5A429D65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Händelsen anmäls</w:t>
      </w:r>
      <w:r w:rsidR="008B24BC">
        <w:rPr>
          <w:rFonts w:cs="Times New Roman"/>
        </w:rPr>
        <w:t xml:space="preserve"> och tydliggörs</w:t>
      </w:r>
      <w:r w:rsidRPr="00D7741C">
        <w:rPr>
          <w:rFonts w:cs="Times New Roman"/>
        </w:rPr>
        <w:t xml:space="preserve"> </w:t>
      </w:r>
      <w:r>
        <w:rPr>
          <w:rFonts w:cs="Times New Roman"/>
        </w:rPr>
        <w:t>i DF</w:t>
      </w:r>
      <w:r w:rsidR="00842A0F">
        <w:rPr>
          <w:rFonts w:cs="Times New Roman"/>
        </w:rPr>
        <w:t xml:space="preserve"> </w:t>
      </w:r>
      <w:r>
        <w:rPr>
          <w:rFonts w:cs="Times New Roman"/>
        </w:rPr>
        <w:t>Respons.</w:t>
      </w:r>
    </w:p>
    <w:p w14:paraId="016A83FF" w14:textId="77777777" w:rsidR="00421FE4" w:rsidRPr="00D7741C" w:rsidRDefault="00421FE4" w:rsidP="00421FE4">
      <w:pPr>
        <w:rPr>
          <w:rFonts w:cs="Times New Roman"/>
        </w:rPr>
      </w:pPr>
    </w:p>
    <w:p w14:paraId="6E5690F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  <w:bCs/>
        </w:rPr>
        <w:t>Steg 2</w:t>
      </w:r>
    </w:p>
    <w:p w14:paraId="0A056BCB" w14:textId="3AAFDE05" w:rsidR="00421FE4" w:rsidRPr="00D7741C" w:rsidRDefault="00421FE4" w:rsidP="00421FE4">
      <w:pPr>
        <w:rPr>
          <w:rFonts w:cs="Times New Roman"/>
          <w:b/>
          <w:bCs/>
        </w:rPr>
      </w:pPr>
      <w:r>
        <w:rPr>
          <w:rFonts w:cs="Times New Roman"/>
        </w:rPr>
        <w:t>Anmälan går direkt till rektor, som antingen avslutar ärendet eller skickar det vidare för utredning</w:t>
      </w:r>
      <w:r w:rsidR="00B3070F">
        <w:rPr>
          <w:rFonts w:cs="Times New Roman"/>
        </w:rPr>
        <w:t>.</w:t>
      </w:r>
    </w:p>
    <w:p w14:paraId="0D051202" w14:textId="77777777" w:rsidR="00421FE4" w:rsidRPr="00D7741C" w:rsidRDefault="00421FE4" w:rsidP="00421FE4">
      <w:pPr>
        <w:rPr>
          <w:rFonts w:cs="Times New Roman"/>
          <w:b/>
          <w:bCs/>
        </w:rPr>
      </w:pPr>
    </w:p>
    <w:p w14:paraId="1690803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  <w:bCs/>
        </w:rPr>
        <w:t xml:space="preserve">Steg </w:t>
      </w:r>
      <w:r>
        <w:rPr>
          <w:rFonts w:cs="Times New Roman"/>
          <w:b/>
          <w:bCs/>
        </w:rPr>
        <w:t>3</w:t>
      </w:r>
    </w:p>
    <w:p w14:paraId="40946FC3" w14:textId="07E52C1A" w:rsidR="00421FE4" w:rsidRPr="00D7741C" w:rsidRDefault="00421FE4" w:rsidP="00421FE4">
      <w:pPr>
        <w:rPr>
          <w:rFonts w:cs="Times New Roman"/>
        </w:rPr>
      </w:pPr>
      <w:r>
        <w:rPr>
          <w:rFonts w:cs="Times New Roman"/>
        </w:rPr>
        <w:t>Utredning genomförs av ansvarig utredare, utsedd av rektor</w:t>
      </w:r>
      <w:r w:rsidR="00B3070F">
        <w:rPr>
          <w:rFonts w:cs="Times New Roman"/>
        </w:rPr>
        <w:t>.</w:t>
      </w:r>
    </w:p>
    <w:p w14:paraId="1990703F" w14:textId="77777777" w:rsidR="00421FE4" w:rsidRDefault="00421FE4" w:rsidP="00421FE4">
      <w:pPr>
        <w:rPr>
          <w:rFonts w:cs="Times New Roman"/>
        </w:rPr>
      </w:pPr>
    </w:p>
    <w:p w14:paraId="552EE3A6" w14:textId="77777777" w:rsidR="00421FE4" w:rsidRPr="00AC3EA4" w:rsidRDefault="00421FE4" w:rsidP="00421FE4">
      <w:pPr>
        <w:rPr>
          <w:rFonts w:cs="Times New Roman"/>
          <w:b/>
        </w:rPr>
      </w:pPr>
      <w:r w:rsidRPr="00AC3EA4">
        <w:rPr>
          <w:rFonts w:cs="Times New Roman"/>
          <w:b/>
        </w:rPr>
        <w:t>Steg 4</w:t>
      </w:r>
    </w:p>
    <w:p w14:paraId="02E02B14" w14:textId="21609A52" w:rsidR="00421FE4" w:rsidRDefault="00421FE4" w:rsidP="00421FE4">
      <w:pPr>
        <w:rPr>
          <w:rFonts w:cs="Times New Roman"/>
        </w:rPr>
      </w:pPr>
      <w:r>
        <w:rPr>
          <w:rFonts w:cs="Times New Roman"/>
        </w:rPr>
        <w:t>En anmälan som avser att personal har kränkt elev, utreds alltid av rektor</w:t>
      </w:r>
      <w:r w:rsidR="00B3070F">
        <w:rPr>
          <w:rFonts w:cs="Times New Roman"/>
        </w:rPr>
        <w:t>.</w:t>
      </w:r>
    </w:p>
    <w:p w14:paraId="6CE15496" w14:textId="77777777" w:rsidR="00421FE4" w:rsidRPr="00D7741C" w:rsidRDefault="00421FE4" w:rsidP="00421FE4">
      <w:pPr>
        <w:rPr>
          <w:rFonts w:cs="Times New Roman"/>
        </w:rPr>
      </w:pPr>
    </w:p>
    <w:p w14:paraId="1B76F2C9" w14:textId="77777777" w:rsidR="00421FE4" w:rsidRPr="000B2467" w:rsidRDefault="00421FE4" w:rsidP="00421FE4">
      <w:pPr>
        <w:rPr>
          <w:rFonts w:cs="Times New Roman"/>
          <w:b/>
        </w:rPr>
      </w:pPr>
      <w:r>
        <w:rPr>
          <w:rFonts w:cs="Times New Roman"/>
          <w:b/>
        </w:rPr>
        <w:t>Steg 5</w:t>
      </w:r>
    </w:p>
    <w:p w14:paraId="3D4CCFFA" w14:textId="120CF4F6" w:rsidR="00421FE4" w:rsidRDefault="00421FE4" w:rsidP="00421FE4">
      <w:pPr>
        <w:rPr>
          <w:rFonts w:cs="Times New Roman"/>
        </w:rPr>
      </w:pPr>
      <w:r>
        <w:rPr>
          <w:rFonts w:cs="Times New Roman"/>
        </w:rPr>
        <w:t>Ärende följs vid behov upp av ansvarig utredare</w:t>
      </w:r>
      <w:r w:rsidR="00B3070F">
        <w:rPr>
          <w:rFonts w:cs="Times New Roman"/>
        </w:rPr>
        <w:t>.</w:t>
      </w:r>
    </w:p>
    <w:p w14:paraId="46D3842F" w14:textId="77777777" w:rsidR="00421FE4" w:rsidRDefault="00421FE4" w:rsidP="00421FE4">
      <w:pPr>
        <w:rPr>
          <w:rFonts w:cs="Times New Roman"/>
        </w:rPr>
      </w:pPr>
    </w:p>
    <w:p w14:paraId="3B82DB29" w14:textId="77777777" w:rsidR="00421FE4" w:rsidRPr="000B2467" w:rsidRDefault="00421FE4" w:rsidP="00421FE4">
      <w:pPr>
        <w:rPr>
          <w:rFonts w:cs="Times New Roman"/>
          <w:b/>
        </w:rPr>
      </w:pPr>
      <w:r w:rsidRPr="000B2467">
        <w:rPr>
          <w:rFonts w:cs="Times New Roman"/>
          <w:b/>
        </w:rPr>
        <w:t xml:space="preserve">Steg </w:t>
      </w:r>
      <w:r>
        <w:rPr>
          <w:rFonts w:cs="Times New Roman"/>
          <w:b/>
        </w:rPr>
        <w:t>6</w:t>
      </w:r>
    </w:p>
    <w:p w14:paraId="261E96CD" w14:textId="161E4B8D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I fall av allvarliga</w:t>
      </w:r>
      <w:r>
        <w:rPr>
          <w:rFonts w:cs="Times New Roman"/>
        </w:rPr>
        <w:t xml:space="preserve"> och/eller upprepade</w:t>
      </w:r>
      <w:r w:rsidRPr="00D7741C">
        <w:rPr>
          <w:rFonts w:cs="Times New Roman"/>
        </w:rPr>
        <w:t xml:space="preserve"> kränkningar/</w:t>
      </w:r>
      <w:r>
        <w:rPr>
          <w:rFonts w:cs="Times New Roman"/>
        </w:rPr>
        <w:t xml:space="preserve">diskriminering/trakasserier, </w:t>
      </w:r>
      <w:r w:rsidRPr="00D7741C">
        <w:rPr>
          <w:rFonts w:cs="Times New Roman"/>
        </w:rPr>
        <w:t xml:space="preserve">avgör rektor om ärendet kräver </w:t>
      </w:r>
      <w:r w:rsidR="008B24BC">
        <w:rPr>
          <w:rFonts w:cs="Times New Roman"/>
        </w:rPr>
        <w:t xml:space="preserve">ytterligare </w:t>
      </w:r>
      <w:r w:rsidRPr="00D7741C">
        <w:rPr>
          <w:rFonts w:cs="Times New Roman"/>
        </w:rPr>
        <w:t>disciplinära åtgärder</w:t>
      </w:r>
      <w:r w:rsidR="008B24BC">
        <w:rPr>
          <w:rFonts w:cs="Times New Roman"/>
        </w:rPr>
        <w:t xml:space="preserve"> och/eller kontakt med andra myndigheter</w:t>
      </w:r>
      <w:r w:rsidR="00B3070F">
        <w:rPr>
          <w:rFonts w:cs="Times New Roman"/>
        </w:rPr>
        <w:t>.</w:t>
      </w:r>
    </w:p>
    <w:p w14:paraId="7E8C0751" w14:textId="77777777" w:rsidR="00421FE4" w:rsidRPr="00D7741C" w:rsidRDefault="00421FE4" w:rsidP="00421FE4">
      <w:pPr>
        <w:rPr>
          <w:rFonts w:cs="Times New Roman"/>
          <w:b/>
          <w:bCs/>
        </w:rPr>
      </w:pPr>
    </w:p>
    <w:p w14:paraId="5D01AE41" w14:textId="77777777" w:rsidR="00421FE4" w:rsidRPr="00D7741C" w:rsidRDefault="00421FE4" w:rsidP="00421FE4">
      <w:pPr>
        <w:rPr>
          <w:rFonts w:cs="Times New Roman"/>
          <w:b/>
          <w:bCs/>
        </w:rPr>
      </w:pPr>
    </w:p>
    <w:p w14:paraId="2486C8F5" w14:textId="77777777" w:rsidR="00421FE4" w:rsidRDefault="00421FE4" w:rsidP="00421FE4">
      <w:pPr>
        <w:rPr>
          <w:rFonts w:cs="Times New Roman"/>
        </w:rPr>
      </w:pPr>
    </w:p>
    <w:p w14:paraId="61D83492" w14:textId="77777777" w:rsidR="00421FE4" w:rsidRDefault="00421FE4" w:rsidP="00421FE4">
      <w:pPr>
        <w:rPr>
          <w:rFonts w:cs="Times New Roman"/>
        </w:rPr>
      </w:pPr>
    </w:p>
    <w:p w14:paraId="3E65AF83" w14:textId="77777777" w:rsidR="00421FE4" w:rsidRDefault="00421FE4" w:rsidP="00421FE4">
      <w:pPr>
        <w:rPr>
          <w:rFonts w:cs="Times New Roman"/>
        </w:rPr>
      </w:pPr>
    </w:p>
    <w:p w14:paraId="5E0B12B3" w14:textId="77777777" w:rsidR="00421FE4" w:rsidRDefault="00421FE4" w:rsidP="00421FE4">
      <w:pPr>
        <w:rPr>
          <w:rFonts w:cs="Times New Roman"/>
        </w:rPr>
      </w:pPr>
    </w:p>
    <w:p w14:paraId="69D93C42" w14:textId="753CAA26" w:rsidR="00421FE4" w:rsidRDefault="00421FE4" w:rsidP="00421FE4">
      <w:pPr>
        <w:rPr>
          <w:rFonts w:cs="Times New Roman"/>
        </w:rPr>
      </w:pPr>
    </w:p>
    <w:p w14:paraId="33587223" w14:textId="77777777" w:rsidR="008B24BC" w:rsidRDefault="008B24BC" w:rsidP="00421FE4">
      <w:pPr>
        <w:rPr>
          <w:rFonts w:cs="Times New Roman"/>
        </w:rPr>
      </w:pPr>
    </w:p>
    <w:p w14:paraId="71B523E3" w14:textId="4D2EBE5D" w:rsidR="00842A0F" w:rsidRDefault="00842A0F" w:rsidP="00421FE4">
      <w:pPr>
        <w:rPr>
          <w:rFonts w:cs="Times New Roman"/>
        </w:rPr>
      </w:pPr>
    </w:p>
    <w:p w14:paraId="1549DC37" w14:textId="4D91E912" w:rsidR="00842A0F" w:rsidRDefault="00842A0F" w:rsidP="00421FE4">
      <w:pPr>
        <w:rPr>
          <w:rFonts w:cs="Times New Roman"/>
        </w:rPr>
      </w:pPr>
    </w:p>
    <w:p w14:paraId="71A72F21" w14:textId="77777777" w:rsidR="00842A0F" w:rsidRPr="00D7741C" w:rsidRDefault="00842A0F" w:rsidP="00421FE4">
      <w:pPr>
        <w:rPr>
          <w:rFonts w:cs="Times New Roman"/>
        </w:rPr>
      </w:pPr>
    </w:p>
    <w:p w14:paraId="18524F4F" w14:textId="77777777" w:rsidR="00421FE4" w:rsidRDefault="00421FE4" w:rsidP="00421FE4">
      <w:pPr>
        <w:rPr>
          <w:rFonts w:cs="Times New Roman"/>
          <w:b/>
          <w:color w:val="000080"/>
          <w:sz w:val="28"/>
          <w:szCs w:val="28"/>
        </w:rPr>
      </w:pPr>
    </w:p>
    <w:p w14:paraId="28B94C89" w14:textId="77777777" w:rsidR="00421FE4" w:rsidRPr="0087513E" w:rsidRDefault="00421FE4" w:rsidP="00421FE4">
      <w:pPr>
        <w:rPr>
          <w:rFonts w:cs="Times New Roman"/>
          <w:b/>
          <w:color w:val="000080"/>
          <w:sz w:val="28"/>
          <w:szCs w:val="28"/>
        </w:rPr>
      </w:pPr>
      <w:r w:rsidRPr="0087513E">
        <w:rPr>
          <w:rFonts w:cs="Times New Roman"/>
          <w:b/>
          <w:color w:val="000080"/>
          <w:sz w:val="28"/>
          <w:szCs w:val="28"/>
        </w:rPr>
        <w:lastRenderedPageBreak/>
        <w:t>BILAGOR</w:t>
      </w:r>
    </w:p>
    <w:p w14:paraId="67B9FE81" w14:textId="77777777" w:rsidR="00421FE4" w:rsidRPr="004A25F4" w:rsidRDefault="00421FE4" w:rsidP="00421FE4">
      <w:pPr>
        <w:rPr>
          <w:rFonts w:cs="Times New Roman"/>
          <w:b/>
          <w:color w:val="000080"/>
          <w:sz w:val="28"/>
          <w:szCs w:val="28"/>
        </w:rPr>
      </w:pPr>
      <w:r w:rsidRPr="004A25F4">
        <w:rPr>
          <w:rFonts w:cs="Times New Roman"/>
          <w:b/>
          <w:color w:val="000080"/>
          <w:sz w:val="28"/>
          <w:szCs w:val="28"/>
        </w:rPr>
        <w:t>1.  Begrepp</w:t>
      </w:r>
    </w:p>
    <w:p w14:paraId="656599CA" w14:textId="77777777" w:rsidR="00421FE4" w:rsidRPr="00D7741C" w:rsidRDefault="00421FE4" w:rsidP="00421FE4">
      <w:pPr>
        <w:rPr>
          <w:rFonts w:cs="Times New Roman"/>
          <w:b/>
        </w:rPr>
      </w:pPr>
    </w:p>
    <w:p w14:paraId="05C9CF0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Diskriminering</w:t>
      </w:r>
    </w:p>
    <w:p w14:paraId="2A18D21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Diskriminering är när skolan på osakliga grunder behandlar en elev sämre än andra elever</w:t>
      </w:r>
    </w:p>
    <w:p w14:paraId="1540377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och behandlingen har samband med diskrimineringsgrunderna kön, könsidentitet eller</w:t>
      </w:r>
    </w:p>
    <w:p w14:paraId="5B9D714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könsuttryck, etnisk tillhörighet, religion eller annan trosuppfattning, funktionsnedsättning,</w:t>
      </w:r>
    </w:p>
    <w:p w14:paraId="42108E5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sexuell läggning, eller ålder.</w:t>
      </w:r>
    </w:p>
    <w:p w14:paraId="10313A48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Diskriminering kan vara antingen direkt eller indirekt.</w:t>
      </w:r>
    </w:p>
    <w:p w14:paraId="4B95A91B" w14:textId="77777777" w:rsidR="00421FE4" w:rsidRPr="00D7741C" w:rsidRDefault="00421FE4" w:rsidP="00421FE4">
      <w:pPr>
        <w:rPr>
          <w:rFonts w:cs="Times New Roman"/>
        </w:rPr>
      </w:pPr>
    </w:p>
    <w:p w14:paraId="47855F8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Direkt diskriminering</w:t>
      </w:r>
    </w:p>
    <w:p w14:paraId="62AF8FE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direkt diskriminering menas att en elev missgynnas och det har en direkt koppling till</w:t>
      </w:r>
    </w:p>
    <w:p w14:paraId="04301EB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någon av diskrimineringsgrunderna. Ett exempel kan vara när en flicka nekas tillträde till</w:t>
      </w:r>
    </w:p>
    <w:p w14:paraId="4516C96A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ett visst gymnasieprogram med motiveringen att det redan går så många flickor på just</w:t>
      </w:r>
    </w:p>
    <w:p w14:paraId="1639C22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detta program.</w:t>
      </w:r>
    </w:p>
    <w:p w14:paraId="40DAE395" w14:textId="77777777" w:rsidR="00421FE4" w:rsidRPr="00D7741C" w:rsidRDefault="00421FE4" w:rsidP="00421FE4">
      <w:pPr>
        <w:rPr>
          <w:rFonts w:cs="Times New Roman"/>
        </w:rPr>
      </w:pPr>
    </w:p>
    <w:p w14:paraId="28599D8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Indirekt diskriminering</w:t>
      </w:r>
    </w:p>
    <w:p w14:paraId="10FDFC92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Indirekt diskriminering sker när en skola tillämpar en bestämmelse eller ett förfaringssätt</w:t>
      </w:r>
    </w:p>
    <w:p w14:paraId="7ACF386A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som verkar vara neutralt, men som i praktiken missgynnar en elev på ett sätt som har</w:t>
      </w:r>
    </w:p>
    <w:p w14:paraId="7AB4305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samband med diskrimineringsgrunderna.</w:t>
      </w:r>
    </w:p>
    <w:p w14:paraId="6DB07BB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Om exempelvis alla elever serveras samma mat, kan skolan indirekt diskriminera de</w:t>
      </w:r>
    </w:p>
    <w:p w14:paraId="2686CEC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elever som på grund av religiösa skäl eller på grund av en allergi behöver annan mat.</w:t>
      </w:r>
    </w:p>
    <w:p w14:paraId="1CB89F03" w14:textId="77777777" w:rsidR="00421FE4" w:rsidRPr="00D7741C" w:rsidRDefault="00421FE4" w:rsidP="00421FE4">
      <w:pPr>
        <w:rPr>
          <w:rFonts w:cs="Times New Roman"/>
        </w:rPr>
      </w:pPr>
    </w:p>
    <w:p w14:paraId="71B8F853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Trakasserier</w:t>
      </w:r>
    </w:p>
    <w:p w14:paraId="601B77D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Trakasserier definieras i diskrimineringslagen som ett uppträdande som kränker en elevs</w:t>
      </w:r>
    </w:p>
    <w:p w14:paraId="18D27943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värdighet och som har samband med någon av diskrimineringsgrunderna (jämför</w:t>
      </w:r>
    </w:p>
    <w:p w14:paraId="5D82AB3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kränkande behandling nedan). Det kan bland annat vara att man använder sig av</w:t>
      </w:r>
    </w:p>
    <w:p w14:paraId="78F07AA8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cs="Times New Roman"/>
        </w:rPr>
        <w:t>förlöjligande eller nedvärderande generaliseringar av till exempel ”kvinnliga”,</w:t>
      </w:r>
    </w:p>
    <w:p w14:paraId="3C9E7904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”</w:t>
      </w:r>
      <w:r w:rsidRPr="00D7741C">
        <w:rPr>
          <w:rFonts w:cs="Times New Roman"/>
        </w:rPr>
        <w:t>homosexuella” eller ”bosniska” egenskaper. Det kan också handla om att någon blir kallad</w:t>
      </w:r>
    </w:p>
    <w:p w14:paraId="26955D34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>”</w:t>
      </w:r>
      <w:r w:rsidRPr="00D7741C">
        <w:rPr>
          <w:rFonts w:cs="Times New Roman"/>
        </w:rPr>
        <w:t>blatte”, ”mongo”, ”fjolla”, ”hora”, eller liknande. Det gemensamma för trakasserier är att de</w:t>
      </w:r>
    </w:p>
    <w:p w14:paraId="4B256A0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gör att en elev eller student känner sig förolämpad, hotad, kränkt eller illa behandlad.</w:t>
      </w:r>
    </w:p>
    <w:p w14:paraId="756296F1" w14:textId="77777777" w:rsidR="00421FE4" w:rsidRPr="00D7741C" w:rsidRDefault="00421FE4" w:rsidP="00421FE4">
      <w:pPr>
        <w:rPr>
          <w:rFonts w:cs="Times New Roman"/>
        </w:rPr>
      </w:pPr>
    </w:p>
    <w:p w14:paraId="62457F0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Kränkande behandling</w:t>
      </w:r>
    </w:p>
    <w:p w14:paraId="1F281E52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Kränkande behandling definieras i skollagen kapitel 6, som ett uppträdande som kränker</w:t>
      </w:r>
    </w:p>
    <w:p w14:paraId="611FE84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en elevs värdighet, men som inte har samband med någon diskrimineringsgrund.</w:t>
      </w:r>
    </w:p>
    <w:p w14:paraId="201F10B6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Gemensamt för trakasserier och kränkande behandling är att det handlar om ett</w:t>
      </w:r>
    </w:p>
    <w:p w14:paraId="62D0E7F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uppträdande som kränker en elevs värdighet. Några exempel är behandling som kan vara</w:t>
      </w:r>
    </w:p>
    <w:p w14:paraId="035EC98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slag, öknamn, utfrysning och kränkande bilder eller meddelande på sociala medier (till</w:t>
      </w:r>
    </w:p>
    <w:p w14:paraId="666592E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exempel Facebook).</w:t>
      </w:r>
    </w:p>
    <w:p w14:paraId="61C2CDB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Både skolpersonal och elever kan agera på ett sätt som kan upplevas som trakasserier</w:t>
      </w:r>
    </w:p>
    <w:p w14:paraId="0959C43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eller kränkande behandling.</w:t>
      </w:r>
    </w:p>
    <w:p w14:paraId="53CA0FD5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cs="Times New Roman"/>
        </w:rPr>
        <w:t>Exempel på händelser som kan vara det som i lagen benämns kränkande behandling</w:t>
      </w:r>
    </w:p>
    <w:p w14:paraId="09CE36A6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Majsan</w:t>
      </w:r>
      <w:r w:rsidRPr="00D7741C">
        <w:rPr>
          <w:rFonts w:cs="Times New Roman"/>
        </w:rPr>
        <w:t xml:space="preserve"> blir ofta kontaktad via Facebook av elever på skolan. Där kallar de henne</w:t>
      </w:r>
    </w:p>
    <w:p w14:paraId="471330BB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”</w:t>
      </w:r>
      <w:r w:rsidRPr="00D7741C">
        <w:rPr>
          <w:rFonts w:cs="Times New Roman"/>
        </w:rPr>
        <w:t>pucko” och ”tjockis”. De har också lagt ut bilder av Majsan på facebook. Bilderna har</w:t>
      </w:r>
    </w:p>
    <w:p w14:paraId="46415923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tagits i duschen efter idrotten.</w:t>
      </w:r>
    </w:p>
    <w:p w14:paraId="5405806F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Charlie är stökig i klassrummet och vill inte lugna ner sig trots lärarens tillsägelse. Ett</w:t>
      </w:r>
    </w:p>
    <w:p w14:paraId="721D11AA" w14:textId="77777777" w:rsidR="00421FE4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gräl som uppstår emellan dem slutar med att läraren ger Charlie en örfil.</w:t>
      </w:r>
    </w:p>
    <w:p w14:paraId="603BA3D0" w14:textId="77777777" w:rsidR="00421FE4" w:rsidRDefault="00421FE4" w:rsidP="00421FE4">
      <w:pPr>
        <w:rPr>
          <w:rFonts w:cs="Times New Roman"/>
        </w:rPr>
      </w:pPr>
    </w:p>
    <w:p w14:paraId="6B08428B" w14:textId="77777777" w:rsidR="00421FE4" w:rsidRPr="00D7741C" w:rsidRDefault="00421FE4" w:rsidP="00421FE4">
      <w:pPr>
        <w:rPr>
          <w:rFonts w:eastAsia="Times New Roman" w:cs="Times New Roman"/>
        </w:rPr>
      </w:pPr>
    </w:p>
    <w:p w14:paraId="36EDC27C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Mikael har slutat fråga om han får vara med och leka på rasterna. Han är hellre</w:t>
      </w:r>
    </w:p>
    <w:p w14:paraId="5A4AEFC7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ensam än att behöva höra de andra säga att han inte får vara med. Skolans</w:t>
      </w:r>
    </w:p>
    <w:p w14:paraId="07DD923E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personal tror att Mikael är ensam för att han tycker om det. ”Han är en ensamvarg”,</w:t>
      </w:r>
    </w:p>
    <w:p w14:paraId="5A400C0B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säger klassläraren. Mikael orkar inte förklara hur det egentligen ligger till.</w:t>
      </w:r>
    </w:p>
    <w:p w14:paraId="661AF2B0" w14:textId="77777777" w:rsidR="00421FE4" w:rsidRPr="00D7741C" w:rsidRDefault="00421FE4" w:rsidP="00421FE4">
      <w:pPr>
        <w:rPr>
          <w:rFonts w:cs="Times New Roman"/>
        </w:rPr>
      </w:pPr>
    </w:p>
    <w:p w14:paraId="32DD2AF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Sexuella trakasserier</w:t>
      </w:r>
    </w:p>
    <w:p w14:paraId="69C64E8C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Trakasserier kan också vara av sexuell natur. De kallas då för sexuella trakasserier.</w:t>
      </w:r>
    </w:p>
    <w:p w14:paraId="77C0449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Det kan handla om beröringar, tafsningar, skämt, förslag, blickar eller bilder som är</w:t>
      </w:r>
    </w:p>
    <w:p w14:paraId="261579F4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sexuellt anspelande. Det kan också handla om sexuell jargong. Det är personen som är</w:t>
      </w:r>
    </w:p>
    <w:p w14:paraId="20F45897" w14:textId="77777777" w:rsidR="00421FE4" w:rsidRPr="00D7741C" w:rsidRDefault="00421FE4" w:rsidP="00421FE4">
      <w:pPr>
        <w:rPr>
          <w:rFonts w:cs="Times New Roman"/>
          <w:b/>
        </w:rPr>
      </w:pPr>
      <w:r w:rsidRPr="00D7741C">
        <w:rPr>
          <w:rFonts w:cs="Times New Roman"/>
        </w:rPr>
        <w:t>utsatt som avgör vad som är kränkande.</w:t>
      </w:r>
    </w:p>
    <w:p w14:paraId="58F74F41" w14:textId="77777777" w:rsidR="00421FE4" w:rsidRPr="00D7741C" w:rsidRDefault="00421FE4" w:rsidP="00421FE4">
      <w:pPr>
        <w:rPr>
          <w:rFonts w:cs="Times New Roman"/>
          <w:b/>
        </w:rPr>
      </w:pPr>
    </w:p>
    <w:p w14:paraId="22A84582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Repressalier</w:t>
      </w:r>
    </w:p>
    <w:p w14:paraId="2C7F5E5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Personalen får inte utsätta en elev för straff eller annan form av negativ behandling på</w:t>
      </w:r>
    </w:p>
    <w:p w14:paraId="2D53592B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grund av att eleven eller vårdnadshavaren har anmält skolan för diskriminering,</w:t>
      </w:r>
    </w:p>
    <w:p w14:paraId="7190A27B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trakasserier eller kränkande behandling. Det gäller även när en elev, exempelvis som</w:t>
      </w:r>
    </w:p>
    <w:p w14:paraId="54B63D0C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vittne, medverkar i en utredning som rör diskriminering, trakasserier eller kränkande</w:t>
      </w:r>
    </w:p>
    <w:p w14:paraId="6E50D2A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behandling.</w:t>
      </w:r>
    </w:p>
    <w:p w14:paraId="2DADE340" w14:textId="77777777" w:rsidR="00421FE4" w:rsidRPr="00311649" w:rsidRDefault="00421FE4" w:rsidP="00421FE4">
      <w:pPr>
        <w:rPr>
          <w:rFonts w:cs="Times New Roman"/>
          <w:color w:val="000080"/>
        </w:rPr>
      </w:pPr>
    </w:p>
    <w:p w14:paraId="02F3E9E4" w14:textId="77777777" w:rsidR="00421FE4" w:rsidRPr="004A25F4" w:rsidRDefault="00421FE4" w:rsidP="00421FE4">
      <w:pPr>
        <w:rPr>
          <w:rFonts w:cs="Times New Roman"/>
          <w:b/>
          <w:color w:val="000080"/>
          <w:sz w:val="28"/>
          <w:szCs w:val="28"/>
        </w:rPr>
      </w:pPr>
      <w:r w:rsidRPr="004A25F4">
        <w:rPr>
          <w:rFonts w:cs="Times New Roman"/>
          <w:b/>
          <w:color w:val="000080"/>
          <w:sz w:val="28"/>
          <w:szCs w:val="28"/>
        </w:rPr>
        <w:t>2.  Diskrimineringsgrunder</w:t>
      </w:r>
    </w:p>
    <w:p w14:paraId="626088EC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Kön</w:t>
      </w:r>
    </w:p>
    <w:p w14:paraId="2C71AF5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kön avses enligt diskrimineringslagen att någon är kvinna eller man.</w:t>
      </w:r>
    </w:p>
    <w:p w14:paraId="205F57EC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Exempel på händelser som kan vara diskriminering och trakasserier:</w:t>
      </w:r>
    </w:p>
    <w:p w14:paraId="04BCB3A2" w14:textId="77777777" w:rsidR="00421FE4" w:rsidRPr="00D7741C" w:rsidRDefault="00421FE4" w:rsidP="00421FE4">
      <w:pPr>
        <w:rPr>
          <w:rFonts w:cs="Times New Roman"/>
        </w:rPr>
      </w:pPr>
    </w:p>
    <w:p w14:paraId="5643F87C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Eleonora</w:t>
      </w:r>
      <w:r w:rsidRPr="00D7741C">
        <w:rPr>
          <w:rFonts w:cs="Times New Roman"/>
        </w:rPr>
        <w:t xml:space="preserve"> vill göra sin praktik på en målarfirma, men studie- och yrkesvägledaren</w:t>
      </w:r>
    </w:p>
    <w:p w14:paraId="08A09474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avråder henne med argumentet ”Det är för hårt arbete för en tjej”. [diskriminering]</w:t>
      </w:r>
    </w:p>
    <w:p w14:paraId="136BCCBB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Pecka blir retad av kompisarna på fritidshemmet för att han är den ende killen som</w:t>
      </w:r>
    </w:p>
    <w:p w14:paraId="2999EA51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valt att gå med i dansgruppen. [trakasserier på grund av kön]</w:t>
      </w:r>
    </w:p>
    <w:p w14:paraId="10BEEABD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Några elever på skolan sprider ett rykte om Kerstin, att hon beter sig som en hora och</w:t>
      </w:r>
    </w:p>
    <w:p w14:paraId="074008D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hånglar med vem som helst. [sexuella trakasserier]</w:t>
      </w:r>
    </w:p>
    <w:p w14:paraId="3E9ED739" w14:textId="77777777" w:rsidR="00421FE4" w:rsidRPr="00D7741C" w:rsidRDefault="00421FE4" w:rsidP="00421FE4">
      <w:pPr>
        <w:rPr>
          <w:rFonts w:cs="Times New Roman"/>
        </w:rPr>
      </w:pPr>
    </w:p>
    <w:p w14:paraId="6EB3805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Etnisk tillhörighet</w:t>
      </w:r>
    </w:p>
    <w:p w14:paraId="77508E1B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etnisk tillhörighet menas enligt diskrimineringslagen nationellt eller etniskt ursprung,</w:t>
      </w:r>
    </w:p>
    <w:p w14:paraId="68689AAA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hudfärg eller annat liknande förhållande.</w:t>
      </w:r>
    </w:p>
    <w:p w14:paraId="10026B84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Alla människor har en etnisk tillhörighet. En person som är född i Sverige kan vara rom,</w:t>
      </w:r>
    </w:p>
    <w:p w14:paraId="47E34ED1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same, svensk, kurd eller något annat. En och samma person kan också ha flera etniska</w:t>
      </w:r>
    </w:p>
    <w:p w14:paraId="765373A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tillhörigheter.</w:t>
      </w:r>
      <w:r>
        <w:rPr>
          <w:rFonts w:cs="Times New Roman"/>
        </w:rPr>
        <w:t xml:space="preserve"> </w:t>
      </w:r>
      <w:r w:rsidRPr="00D7741C">
        <w:rPr>
          <w:rFonts w:cs="Times New Roman"/>
        </w:rPr>
        <w:t>Exempel på händelser som kan vara diskriminering eller trakasserier:</w:t>
      </w:r>
    </w:p>
    <w:p w14:paraId="7A89A62F" w14:textId="77777777" w:rsidR="00421FE4" w:rsidRPr="00D7741C" w:rsidRDefault="00421FE4" w:rsidP="00421FE4">
      <w:pPr>
        <w:rPr>
          <w:rFonts w:cs="Times New Roman"/>
        </w:rPr>
      </w:pPr>
    </w:p>
    <w:p w14:paraId="0DB9607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En skola med många elever med annan etnisk tillhörighet än svensk ger förtur åt</w:t>
      </w:r>
    </w:p>
    <w:p w14:paraId="1BB6BE21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etniskt svenska barn vid antagning av nya elever för att inte få en alltför segregerad</w:t>
      </w:r>
    </w:p>
    <w:p w14:paraId="4CA8A5FE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elevgrupp. [diskriminering]</w:t>
      </w:r>
    </w:p>
    <w:p w14:paraId="7CF4EF57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Kurt</w:t>
      </w:r>
      <w:r w:rsidRPr="00D7741C">
        <w:rPr>
          <w:rFonts w:cs="Times New Roman"/>
        </w:rPr>
        <w:t>, som är svart, får många kommentarer från de andra eleverna om sitt hår</w:t>
      </w:r>
    </w:p>
    <w:p w14:paraId="5B8ED64A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och sin hudfärg. Många vill ta och känna på honom. Klassföreståndaren avfärdar</w:t>
      </w:r>
    </w:p>
    <w:p w14:paraId="11BFAE20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honom med att ”Ja, men du vet ju att du är annorlunda. Det är klart att de andra är</w:t>
      </w:r>
    </w:p>
    <w:p w14:paraId="0187C1EB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nyfikna på dig. De menar ju inget illa”. [trakasserier]</w:t>
      </w:r>
    </w:p>
    <w:p w14:paraId="50270200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Ritva</w:t>
      </w:r>
      <w:r w:rsidRPr="00D7741C">
        <w:rPr>
          <w:rFonts w:cs="Times New Roman"/>
        </w:rPr>
        <w:t xml:space="preserve"> är bäst i klassen på svenska. Hon är aktiv på lektionerna och har alla rätt på</w:t>
      </w:r>
    </w:p>
    <w:p w14:paraId="0384AB9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proven. Läraren vill inte ge Ritva A, då svenska inte är hennes modersmål.</w:t>
      </w:r>
    </w:p>
    <w:p w14:paraId="13B7B340" w14:textId="77777777" w:rsidR="00421FE4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[diskriminering]</w:t>
      </w:r>
    </w:p>
    <w:p w14:paraId="0964473D" w14:textId="77777777" w:rsidR="00421FE4" w:rsidRPr="00D7741C" w:rsidRDefault="00421FE4" w:rsidP="00421FE4">
      <w:pPr>
        <w:rPr>
          <w:rFonts w:cs="Times New Roman"/>
        </w:rPr>
      </w:pPr>
    </w:p>
    <w:p w14:paraId="670DB059" w14:textId="77777777" w:rsidR="00421FE4" w:rsidRPr="00D7741C" w:rsidRDefault="00421FE4" w:rsidP="00421FE4">
      <w:pPr>
        <w:rPr>
          <w:rFonts w:cs="Times New Roman"/>
        </w:rPr>
      </w:pPr>
    </w:p>
    <w:p w14:paraId="1333213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Religion eller annan trosuppfattning</w:t>
      </w:r>
    </w:p>
    <w:p w14:paraId="2B8E47D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Diskrimineringslagen definierar inte religion eller annan trosuppfattning. Enligt regeringens</w:t>
      </w:r>
    </w:p>
    <w:p w14:paraId="0C6715E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proposition (2002/03:65) bör endast sådan trosuppfattning som har sin grund i eller</w:t>
      </w:r>
    </w:p>
    <w:p w14:paraId="69BF9F4C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samband med en religiös åskådning som till exempel buddism eller ateism omfattas av</w:t>
      </w:r>
    </w:p>
    <w:p w14:paraId="774F0DC8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diskrimineringsskyddet. Andra etniska, politiska eller filosofiska uppfattningar och</w:t>
      </w:r>
    </w:p>
    <w:p w14:paraId="2ED0B66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värderingar som inte har samband med religion faller utanför.</w:t>
      </w:r>
    </w:p>
    <w:p w14:paraId="17F36EB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Exempel på händelser som kan vara diskriminering eller trakasserier:</w:t>
      </w:r>
    </w:p>
    <w:p w14:paraId="70EAD9F0" w14:textId="77777777" w:rsidR="00421FE4" w:rsidRPr="00D7741C" w:rsidRDefault="00421FE4" w:rsidP="00421FE4">
      <w:pPr>
        <w:rPr>
          <w:rFonts w:cs="Times New Roman"/>
        </w:rPr>
      </w:pPr>
    </w:p>
    <w:p w14:paraId="7CB7B143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Harald</w:t>
      </w:r>
      <w:r w:rsidRPr="00D7741C">
        <w:rPr>
          <w:rFonts w:cs="Times New Roman"/>
        </w:rPr>
        <w:t>, vars familj är med i Pingstkyrkan, blir ofta retad för det av några</w:t>
      </w:r>
    </w:p>
    <w:p w14:paraId="2E1858E4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klasskamrater. De säger det på skämt, men han tycker inte att det är roligt.</w:t>
      </w:r>
    </w:p>
    <w:p w14:paraId="7716FEE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</w:t>
      </w:r>
      <w:r w:rsidRPr="00D7741C">
        <w:rPr>
          <w:rFonts w:cs="Times New Roman"/>
        </w:rPr>
        <w:t>[trakasserier]</w:t>
      </w:r>
    </w:p>
    <w:p w14:paraId="483E39EA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Läraren nekar Leila att bära huvudduk på SFI-undervisningen med motiveringen</w:t>
      </w:r>
    </w:p>
    <w:p w14:paraId="164096DC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(huvudduk är ett tecken på kvinnoförtryck”. Det innebär att Leila utestängs från sin</w:t>
      </w:r>
    </w:p>
    <w:p w14:paraId="46E82906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utbildning. [diskriminering]</w:t>
      </w:r>
    </w:p>
    <w:p w14:paraId="537AA05F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Justina</w:t>
      </w:r>
      <w:r w:rsidRPr="00D7741C">
        <w:rPr>
          <w:rFonts w:cs="Times New Roman"/>
        </w:rPr>
        <w:t xml:space="preserve"> är judinna. En dag har någon ristat ett hakkors på hennes skåp.</w:t>
      </w:r>
    </w:p>
    <w:p w14:paraId="22674A82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[trakasserier]</w:t>
      </w:r>
    </w:p>
    <w:p w14:paraId="6FA22993" w14:textId="77777777" w:rsidR="00421FE4" w:rsidRPr="00D7741C" w:rsidRDefault="00421FE4" w:rsidP="00421FE4">
      <w:pPr>
        <w:rPr>
          <w:rFonts w:cs="Times New Roman"/>
        </w:rPr>
      </w:pPr>
    </w:p>
    <w:p w14:paraId="3B21F02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Funktionsnedsättning</w:t>
      </w:r>
    </w:p>
    <w:p w14:paraId="2005E20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funktionshinder menas i diskrimineringslagen varaktiga fysiska, psykiska eller</w:t>
      </w:r>
    </w:p>
    <w:p w14:paraId="1CBDF22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begåvningsmässiga begränsningar av en persons funktionsförmåga som till följd av en</w:t>
      </w:r>
    </w:p>
    <w:p w14:paraId="3E007FF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skada eller sjukdom fanns vid födelsen, har uppstått därefter eller kan förväntas uppstå.</w:t>
      </w:r>
    </w:p>
    <w:p w14:paraId="343900F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 xml:space="preserve">DO använder sig av Handisams (Myndigheten för handikappolitisk samordning) beteckning funktionsnedsättning – och inte funktionshinder, eftersom hindren finns i samhället och </w:t>
      </w:r>
    </w:p>
    <w:p w14:paraId="09E7CBD8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inte hos personen.</w:t>
      </w:r>
    </w:p>
    <w:p w14:paraId="1C83E07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Exempel på händelser som kan vara diskriminering eller trakasserier:</w:t>
      </w:r>
    </w:p>
    <w:p w14:paraId="0A46AAD2" w14:textId="77777777" w:rsidR="00421FE4" w:rsidRPr="00D7741C" w:rsidRDefault="00421FE4" w:rsidP="00421FE4">
      <w:pPr>
        <w:rPr>
          <w:rFonts w:cs="Times New Roman"/>
        </w:rPr>
      </w:pPr>
    </w:p>
    <w:p w14:paraId="5413E43F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På skolavslutningen ropade skolans rektor upp alla elever individuellt och tackade</w:t>
      </w:r>
    </w:p>
    <w:p w14:paraId="1A283A4D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av var och en förutom särskoleklassen, som hon ropade upp som grupp.</w:t>
      </w:r>
    </w:p>
    <w:p w14:paraId="145167A7" w14:textId="77777777" w:rsidR="00421FE4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[diskriminering]</w:t>
      </w:r>
    </w:p>
    <w:p w14:paraId="120236AE" w14:textId="77777777" w:rsidR="00421FE4" w:rsidRPr="00D7741C" w:rsidRDefault="00421FE4" w:rsidP="00421FE4">
      <w:pPr>
        <w:rPr>
          <w:rFonts w:eastAsia="Times New Roman" w:cs="Times New Roman"/>
        </w:rPr>
      </w:pPr>
    </w:p>
    <w:p w14:paraId="79F86FD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Evas pappa har en CP-skada. Hon blir arg och ledsen när andra elever i skolan</w:t>
      </w:r>
    </w:p>
    <w:p w14:paraId="4AE7D257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ropar ”Din pappa är jävla CP.” [trakasserier]</w:t>
      </w:r>
    </w:p>
    <w:p w14:paraId="3A7D2CD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Knut</w:t>
      </w:r>
      <w:r w:rsidRPr="00D7741C">
        <w:rPr>
          <w:rFonts w:cs="Times New Roman"/>
        </w:rPr>
        <w:t>, som har ADHD, blir utkörd från klassrummet för att han inte kan sitta still.</w:t>
      </w:r>
    </w:p>
    <w:p w14:paraId="6F2E411E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Han lämnar hela tiden sin plats. En dag klarar lärarvikarien inte av situationen utan</w:t>
      </w:r>
    </w:p>
    <w:p w14:paraId="5C851641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skickar hem Knut med orden ”ADHD-barn borde inte få gå på högstadiet!”</w:t>
      </w:r>
    </w:p>
    <w:p w14:paraId="78B3AD47" w14:textId="77777777" w:rsidR="00421FE4" w:rsidRPr="00D7741C" w:rsidRDefault="00421FE4" w:rsidP="00421FE4">
      <w:pPr>
        <w:rPr>
          <w:rFonts w:cs="Times New Roman"/>
          <w:b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[diskriminering och trakasserier]</w:t>
      </w:r>
    </w:p>
    <w:p w14:paraId="200B6BB0" w14:textId="77777777" w:rsidR="00421FE4" w:rsidRPr="00D7741C" w:rsidRDefault="00421FE4" w:rsidP="00421FE4">
      <w:pPr>
        <w:rPr>
          <w:rFonts w:cs="Times New Roman"/>
          <w:b/>
        </w:rPr>
      </w:pPr>
    </w:p>
    <w:p w14:paraId="712F122E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Sexuell läggning</w:t>
      </w:r>
    </w:p>
    <w:p w14:paraId="35D9675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sexuell läggning avses enligt diskrimineringslagen homosexuell, bisexuell eller</w:t>
      </w:r>
    </w:p>
    <w:p w14:paraId="705E85E4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heterosexuell läggning.</w:t>
      </w:r>
    </w:p>
    <w:p w14:paraId="75435D62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Exempel på händelser som kan vara diskriminering eller trakasserier som har samband</w:t>
      </w:r>
    </w:p>
    <w:p w14:paraId="346265A0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cs="Times New Roman"/>
        </w:rPr>
        <w:t>med sexuell läggning:</w:t>
      </w:r>
    </w:p>
    <w:p w14:paraId="3DE169B1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Några elever i skolan brukar vara elaka mot Maud på många olika sätt. Oftast</w:t>
      </w:r>
    </w:p>
    <w:p w14:paraId="0BA0787B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kallar de henne ”äckliga lebb”. [trakasserier]</w:t>
      </w:r>
    </w:p>
    <w:p w14:paraId="263ABD9C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Det har gått bra i skolan för Jerry tills hans två pappor kom på besök. Efter det har</w:t>
      </w:r>
    </w:p>
    <w:p w14:paraId="3688C29E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han svårt att få vara med i grupparbeten och ibland får han jobba ensam.</w:t>
      </w:r>
    </w:p>
    <w:p w14:paraId="379F030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Jerry vill inte vända sig till sin lärare eftersom läraren ser att de andra fryser ut</w:t>
      </w:r>
    </w:p>
    <w:p w14:paraId="6A444FBA" w14:textId="77777777" w:rsidR="00421FE4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honom, men inte gör något. [trakasserier]</w:t>
      </w:r>
    </w:p>
    <w:p w14:paraId="59B37C25" w14:textId="77777777" w:rsidR="00421FE4" w:rsidRPr="00D7741C" w:rsidRDefault="00421FE4" w:rsidP="00421FE4">
      <w:pPr>
        <w:rPr>
          <w:rFonts w:eastAsia="Times New Roman" w:cs="Times New Roman"/>
        </w:rPr>
      </w:pPr>
    </w:p>
    <w:p w14:paraId="55AE6EA8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På skolan ordnas en avslutningsbal. Birgitta och Ulla-Karin, som är ett par, får inte dansa</w:t>
      </w:r>
    </w:p>
    <w:p w14:paraId="1FD80D5B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den första uppvisningsdansen tillsammans. [diskriminering]</w:t>
      </w:r>
    </w:p>
    <w:p w14:paraId="3E852C3B" w14:textId="77777777" w:rsidR="00421FE4" w:rsidRPr="00D7741C" w:rsidRDefault="00421FE4" w:rsidP="00421FE4">
      <w:pPr>
        <w:rPr>
          <w:rFonts w:cs="Times New Roman"/>
        </w:rPr>
      </w:pPr>
    </w:p>
    <w:p w14:paraId="15FEBAEA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Könsidentitet eller könsuttryck</w:t>
      </w:r>
    </w:p>
    <w:p w14:paraId="6855509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könsöverskridande identitet eller uttryck avses enligt diskrimineringslagen att någon</w:t>
      </w:r>
    </w:p>
    <w:p w14:paraId="2C008EF0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inte identifierar sig som kvinna eller man eller genom sin klädsel eller på annat sätt ger</w:t>
      </w:r>
    </w:p>
    <w:p w14:paraId="2C7852DF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uttryck för att tillhöra ett annat kön.</w:t>
      </w:r>
    </w:p>
    <w:p w14:paraId="1F100C01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Diskrimineringsombudsmannen har valt att använda sig av begreppen könsidentitet eller</w:t>
      </w:r>
    </w:p>
    <w:p w14:paraId="45A957C8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könsuttryck eftersom lagens begrepp könsöverskridande identitet eller uttryck signalerar</w:t>
      </w:r>
    </w:p>
    <w:p w14:paraId="0C997032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att det som skyddas är en avvikelse från ”det normala”.</w:t>
      </w:r>
    </w:p>
    <w:p w14:paraId="7571EE26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Diskrimineringsgrunden ska inte förväxlas med grunden sexuell läggning. Transpersoner</w:t>
      </w:r>
    </w:p>
    <w:p w14:paraId="2ECA2CA7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kan vara såväl homo-, bi- som heterosexuella.</w:t>
      </w:r>
    </w:p>
    <w:p w14:paraId="1D1FDE7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Exempel på händelser som kan vara diskriminering eller trakasserier:</w:t>
      </w:r>
    </w:p>
    <w:p w14:paraId="6AA5F589" w14:textId="77777777" w:rsidR="00421FE4" w:rsidRPr="00D7741C" w:rsidRDefault="00421FE4" w:rsidP="00421FE4">
      <w:pPr>
        <w:rPr>
          <w:rFonts w:cs="Times New Roman"/>
        </w:rPr>
      </w:pPr>
    </w:p>
    <w:p w14:paraId="7BC96A1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Klas blir förlöjligad och hånad av en grupp killar i skolan eftersom han sminkar sig</w:t>
      </w:r>
    </w:p>
    <w:p w14:paraId="78F83F68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med mascara och läppglans. [trakasserier]</w:t>
      </w:r>
    </w:p>
    <w:p w14:paraId="66A58293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 xml:space="preserve">Kim, som har svårt att identifierar sig som pojke såväl som flicka, söker upp skolkuratorn </w:t>
      </w:r>
    </w:p>
    <w:p w14:paraId="768F1CBD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på sitt gymnasium</w:t>
      </w:r>
      <w:r w:rsidRPr="00D7741C">
        <w:rPr>
          <w:rFonts w:eastAsia="Times New Roman" w:cs="Times New Roman"/>
        </w:rPr>
        <w:t xml:space="preserve"> </w:t>
      </w:r>
      <w:r w:rsidRPr="00D7741C">
        <w:rPr>
          <w:rFonts w:cs="Times New Roman"/>
        </w:rPr>
        <w:t xml:space="preserve">för att tala om problem i familjen. Skolkuratorn ifrågasätter Kims könsidentitet </w:t>
      </w:r>
    </w:p>
    <w:p w14:paraId="6B4E689B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 xml:space="preserve">och istället för att få prata om sina problem hemma, måste Kim förklara och försvara sig. </w:t>
      </w:r>
    </w:p>
    <w:p w14:paraId="3A0FFC84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[diskriminering]</w:t>
      </w:r>
    </w:p>
    <w:p w14:paraId="125737B0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• </w:t>
      </w:r>
      <w:r w:rsidRPr="00D7741C">
        <w:rPr>
          <w:rFonts w:cs="Times New Roman"/>
        </w:rPr>
        <w:t>Algot, som klär sig i kjol och klänning, blir utfryst av de andra tjejerna från skolans</w:t>
      </w:r>
    </w:p>
    <w:p w14:paraId="37000559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tjejtoalett eftersom de tycker att Algot är för mycket kille för att få gå in där.</w:t>
      </w:r>
    </w:p>
    <w:p w14:paraId="16D9F9D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eastAsia="Times New Roman" w:cs="Times New Roman"/>
        </w:rPr>
        <w:t xml:space="preserve">  </w:t>
      </w:r>
      <w:r>
        <w:rPr>
          <w:rFonts w:cs="Times New Roman"/>
        </w:rPr>
        <w:t>[trakasserier</w:t>
      </w:r>
    </w:p>
    <w:p w14:paraId="43521355" w14:textId="77777777" w:rsidR="00421FE4" w:rsidRDefault="00421FE4" w:rsidP="00421FE4">
      <w:pPr>
        <w:rPr>
          <w:rFonts w:cs="Times New Roman"/>
          <w:b/>
        </w:rPr>
      </w:pPr>
    </w:p>
    <w:p w14:paraId="3EBC6B23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  <w:b/>
        </w:rPr>
        <w:t>Ålder</w:t>
      </w:r>
    </w:p>
    <w:p w14:paraId="5D66ED96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Med ålder avses enligt diskrimineringslagen uppnådd levnadslängd.</w:t>
      </w:r>
    </w:p>
    <w:p w14:paraId="50B58575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Skyddet mot åldersdiskriminering omfattar alla, unga som gamla. Åldersnormen kan se</w:t>
      </w:r>
    </w:p>
    <w:p w14:paraId="5ECDBDE8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olika ut i olika sammanhang, men generellt drabbas yngre och äldre av diskriminering på</w:t>
      </w:r>
    </w:p>
    <w:p w14:paraId="15FB566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grund av ålder. Skyddet gäller alltså även i skolan.</w:t>
      </w:r>
    </w:p>
    <w:p w14:paraId="662EA78D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Det är dock tillåtet att särbehandla på grund av ålder, till exempel om särbehandlingen är</w:t>
      </w:r>
    </w:p>
    <w:p w14:paraId="26DEA8E9" w14:textId="77777777" w:rsidR="00421FE4" w:rsidRPr="00D7741C" w:rsidRDefault="00421FE4" w:rsidP="00421FE4">
      <w:pPr>
        <w:rPr>
          <w:rFonts w:cs="Times New Roman"/>
        </w:rPr>
      </w:pPr>
      <w:r w:rsidRPr="00D7741C">
        <w:rPr>
          <w:rFonts w:cs="Times New Roman"/>
        </w:rPr>
        <w:t>en tillämpning av skollagen.</w:t>
      </w:r>
    </w:p>
    <w:p w14:paraId="4702C092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cs="Times New Roman"/>
        </w:rPr>
        <w:t>Exempel på händelser som kan vara trakasserier:</w:t>
      </w:r>
    </w:p>
    <w:p w14:paraId="4FA27748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Sven</w:t>
      </w:r>
      <w:r w:rsidRPr="00D7741C">
        <w:rPr>
          <w:rFonts w:cs="Times New Roman"/>
        </w:rPr>
        <w:t xml:space="preserve"> är ett år yngre än sina klasskamrater och blir ofta retad på grund av detta.</w:t>
      </w:r>
    </w:p>
    <w:p w14:paraId="26C6E19F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[trakasserier]</w:t>
      </w:r>
    </w:p>
    <w:p w14:paraId="36CA49C8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>• Guns</w:t>
      </w:r>
      <w:r w:rsidRPr="00D7741C">
        <w:rPr>
          <w:rFonts w:cs="Times New Roman"/>
        </w:rPr>
        <w:t xml:space="preserve"> pappa är mycket äldre än de andra papporna i hennes klass. Hon blir sårad</w:t>
      </w:r>
    </w:p>
    <w:p w14:paraId="097D6044" w14:textId="77777777" w:rsidR="00421FE4" w:rsidRPr="00D7741C" w:rsidRDefault="00421FE4" w:rsidP="00421FE4">
      <w:pPr>
        <w:rPr>
          <w:rFonts w:eastAsia="Times New Roman" w:cs="Times New Roman"/>
        </w:rPr>
      </w:pPr>
      <w:r w:rsidRPr="00D7741C">
        <w:rPr>
          <w:rFonts w:eastAsia="Times New Roman" w:cs="Times New Roman"/>
        </w:rPr>
        <w:t xml:space="preserve">  </w:t>
      </w:r>
      <w:r w:rsidRPr="00D7741C">
        <w:rPr>
          <w:rFonts w:cs="Times New Roman"/>
        </w:rPr>
        <w:t>när de andra klasskamraterna skämtar om det. Hon har sagt ifrån att hon blir</w:t>
      </w:r>
    </w:p>
    <w:p w14:paraId="29E2C5AE" w14:textId="77777777" w:rsidR="00421FE4" w:rsidRDefault="00421FE4" w:rsidP="00421FE4">
      <w:r w:rsidRPr="00D7741C">
        <w:rPr>
          <w:rFonts w:eastAsia="Times New Roman"/>
        </w:rPr>
        <w:t xml:space="preserve">  </w:t>
      </w:r>
      <w:r w:rsidRPr="00D7741C">
        <w:t>ledsen, men de fortsätter i alla fall. [trakasserier]</w:t>
      </w:r>
    </w:p>
    <w:p w14:paraId="7BC667CB" w14:textId="77777777" w:rsidR="00421FE4" w:rsidRDefault="00421FE4" w:rsidP="00421FE4">
      <w:pPr>
        <w:rPr>
          <w:b/>
        </w:rPr>
      </w:pPr>
    </w:p>
    <w:p w14:paraId="0588D0CF" w14:textId="77777777" w:rsidR="00421FE4" w:rsidRDefault="00421FE4" w:rsidP="00421FE4">
      <w:pPr>
        <w:rPr>
          <w:b/>
        </w:rPr>
      </w:pPr>
    </w:p>
    <w:p w14:paraId="6CBF44A0" w14:textId="77777777" w:rsidR="00421FE4" w:rsidRDefault="00421FE4" w:rsidP="00421FE4">
      <w:pPr>
        <w:rPr>
          <w:b/>
        </w:rPr>
      </w:pPr>
    </w:p>
    <w:p w14:paraId="00B8AD82" w14:textId="77777777" w:rsidR="00421FE4" w:rsidRDefault="00421FE4" w:rsidP="00421FE4">
      <w:pPr>
        <w:rPr>
          <w:b/>
        </w:rPr>
      </w:pPr>
    </w:p>
    <w:p w14:paraId="47E4FF9C" w14:textId="77777777" w:rsidR="00421FE4" w:rsidRDefault="00421FE4" w:rsidP="00421FE4">
      <w:pPr>
        <w:rPr>
          <w:b/>
        </w:rPr>
      </w:pPr>
    </w:p>
    <w:p w14:paraId="372EE408" w14:textId="77777777" w:rsidR="00421FE4" w:rsidRDefault="00421FE4" w:rsidP="00421FE4">
      <w:pPr>
        <w:jc w:val="center"/>
        <w:rPr>
          <w:b/>
        </w:rPr>
      </w:pPr>
      <w:r>
        <w:rPr>
          <w:b/>
        </w:rPr>
        <w:t>__________________________________</w:t>
      </w:r>
    </w:p>
    <w:p w14:paraId="1CEEDC7A" w14:textId="77777777" w:rsidR="00421FE4" w:rsidRDefault="00421FE4" w:rsidP="00421FE4">
      <w:pPr>
        <w:rPr>
          <w:b/>
        </w:rPr>
      </w:pPr>
    </w:p>
    <w:p w14:paraId="128CF86F" w14:textId="77777777" w:rsidR="00421FE4" w:rsidRDefault="00421FE4" w:rsidP="00421FE4">
      <w:pPr>
        <w:rPr>
          <w:b/>
        </w:rPr>
      </w:pPr>
    </w:p>
    <w:p w14:paraId="45237212" w14:textId="77777777" w:rsidR="00421FE4" w:rsidRDefault="00421FE4" w:rsidP="00421FE4">
      <w:pPr>
        <w:rPr>
          <w:b/>
        </w:rPr>
      </w:pPr>
    </w:p>
    <w:p w14:paraId="359B6450" w14:textId="77777777" w:rsidR="00F97686" w:rsidRPr="00421FE4" w:rsidRDefault="00F92182" w:rsidP="00421FE4"/>
    <w:sectPr w:rsidR="00F97686" w:rsidRPr="00421FE4">
      <w:type w:val="continuous"/>
      <w:pgSz w:w="11906" w:h="16838"/>
      <w:pgMar w:top="1696" w:right="1134" w:bottom="1134" w:left="1134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6984A" w14:textId="77777777" w:rsidR="00F92182" w:rsidRDefault="00F92182">
      <w:r>
        <w:separator/>
      </w:r>
    </w:p>
  </w:endnote>
  <w:endnote w:type="continuationSeparator" w:id="0">
    <w:p w14:paraId="7E11E52F" w14:textId="77777777" w:rsidR="00F92182" w:rsidRDefault="00F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D8374" w14:textId="77777777" w:rsidR="008F112C" w:rsidRDefault="00421FE4" w:rsidP="007759F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FF8EA22" w14:textId="77777777" w:rsidR="008F112C" w:rsidRDefault="00F92182" w:rsidP="007759F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8532A" w14:textId="77777777" w:rsidR="00030B0D" w:rsidRDefault="00421FE4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0271BC">
      <w:rPr>
        <w:noProof/>
      </w:rPr>
      <w:t>1</w:t>
    </w:r>
    <w:r>
      <w:fldChar w:fldCharType="end"/>
    </w:r>
  </w:p>
  <w:p w14:paraId="3EDB414F" w14:textId="77777777" w:rsidR="008F112C" w:rsidRDefault="00F921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68A8E" w14:textId="77777777" w:rsidR="00F92182" w:rsidRDefault="00F92182">
      <w:r>
        <w:separator/>
      </w:r>
    </w:p>
  </w:footnote>
  <w:footnote w:type="continuationSeparator" w:id="0">
    <w:p w14:paraId="5981CF06" w14:textId="77777777" w:rsidR="00F92182" w:rsidRDefault="00F921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76C57" w14:textId="77777777" w:rsidR="008F112C" w:rsidRDefault="00F92182">
    <w:pPr>
      <w:pStyle w:val="Sidhuvud"/>
    </w:pPr>
  </w:p>
  <w:p w14:paraId="47C4491B" w14:textId="77777777" w:rsidR="008F112C" w:rsidRDefault="00F92182">
    <w:pPr>
      <w:pStyle w:val="Sidhuvud"/>
    </w:pPr>
  </w:p>
  <w:p w14:paraId="50356241" w14:textId="77777777" w:rsidR="008F112C" w:rsidRDefault="00F9218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Rubri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59855B3"/>
    <w:multiLevelType w:val="hybridMultilevel"/>
    <w:tmpl w:val="FEEA146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356D"/>
    <w:multiLevelType w:val="hybridMultilevel"/>
    <w:tmpl w:val="9D74D222"/>
    <w:lvl w:ilvl="0" w:tplc="041D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66F48"/>
    <w:multiLevelType w:val="hybridMultilevel"/>
    <w:tmpl w:val="A52E5B3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FE4"/>
    <w:rsid w:val="000271BC"/>
    <w:rsid w:val="001A370D"/>
    <w:rsid w:val="00296CED"/>
    <w:rsid w:val="002A2FEA"/>
    <w:rsid w:val="002B059B"/>
    <w:rsid w:val="002E2C60"/>
    <w:rsid w:val="00421FE4"/>
    <w:rsid w:val="0057643F"/>
    <w:rsid w:val="006D7622"/>
    <w:rsid w:val="00722EC0"/>
    <w:rsid w:val="007B329B"/>
    <w:rsid w:val="007E0749"/>
    <w:rsid w:val="007F6503"/>
    <w:rsid w:val="00842A0F"/>
    <w:rsid w:val="008B24BC"/>
    <w:rsid w:val="009E58EE"/>
    <w:rsid w:val="00A605EE"/>
    <w:rsid w:val="00A63472"/>
    <w:rsid w:val="00B3070F"/>
    <w:rsid w:val="00B977CF"/>
    <w:rsid w:val="00C834E2"/>
    <w:rsid w:val="00D55E00"/>
    <w:rsid w:val="00F42EF8"/>
    <w:rsid w:val="00F92182"/>
    <w:rsid w:val="318A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37D8"/>
  <w14:defaultImageDpi w14:val="32767"/>
  <w15:docId w15:val="{620F16D3-FD5E-114D-92E9-1FC65EA7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FE4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Rubrik2">
    <w:name w:val="heading 2"/>
    <w:basedOn w:val="Normal"/>
    <w:next w:val="Brdtext"/>
    <w:link w:val="Rubrik2Char"/>
    <w:qFormat/>
    <w:rsid w:val="00421FE4"/>
    <w:pPr>
      <w:keepNext/>
      <w:numPr>
        <w:ilvl w:val="1"/>
        <w:numId w:val="1"/>
      </w:numPr>
      <w:spacing w:before="240" w:after="120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421FE4"/>
    <w:rPr>
      <w:rFonts w:ascii="Times New Roman" w:eastAsia="SimSun" w:hAnsi="Times New Roman" w:cs="Mangal"/>
      <w:b/>
      <w:bCs/>
      <w:kern w:val="1"/>
      <w:sz w:val="36"/>
      <w:szCs w:val="36"/>
      <w:lang w:eastAsia="zh-CN" w:bidi="hi-IN"/>
    </w:rPr>
  </w:style>
  <w:style w:type="paragraph" w:styleId="Brdtext">
    <w:name w:val="Body Text"/>
    <w:basedOn w:val="Normal"/>
    <w:link w:val="BrdtextChar"/>
    <w:rsid w:val="00421FE4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421FE4"/>
    <w:rPr>
      <w:rFonts w:ascii="Times New Roman" w:eastAsia="SimSun" w:hAnsi="Times New Roman" w:cs="Mangal"/>
      <w:kern w:val="1"/>
      <w:lang w:eastAsia="zh-CN" w:bidi="hi-IN"/>
    </w:rPr>
  </w:style>
  <w:style w:type="paragraph" w:styleId="Sidhuvud">
    <w:name w:val="header"/>
    <w:basedOn w:val="Normal"/>
    <w:link w:val="SidhuvudChar"/>
    <w:rsid w:val="00421FE4"/>
    <w:pPr>
      <w:suppressLineNumbers/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rsid w:val="00421FE4"/>
    <w:rPr>
      <w:rFonts w:ascii="Times New Roman" w:eastAsia="SimSun" w:hAnsi="Times New Roman" w:cs="Mangal"/>
      <w:kern w:val="1"/>
      <w:lang w:eastAsia="zh-CN" w:bidi="hi-IN"/>
    </w:rPr>
  </w:style>
  <w:style w:type="paragraph" w:styleId="Sidfot">
    <w:name w:val="footer"/>
    <w:basedOn w:val="Normal"/>
    <w:link w:val="SidfotChar"/>
    <w:uiPriority w:val="99"/>
    <w:rsid w:val="00421FE4"/>
    <w:pPr>
      <w:suppressLineNumbers/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21FE4"/>
    <w:rPr>
      <w:rFonts w:ascii="Times New Roman" w:eastAsia="SimSun" w:hAnsi="Times New Roman" w:cs="Mangal"/>
      <w:kern w:val="1"/>
      <w:lang w:eastAsia="zh-CN" w:bidi="hi-IN"/>
    </w:rPr>
  </w:style>
  <w:style w:type="character" w:styleId="Sidnummer">
    <w:name w:val="page number"/>
    <w:basedOn w:val="Standardstycketeckensnitt"/>
    <w:rsid w:val="00421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FEC58A25C34C4B8E063634EA2150F6" ma:contentTypeVersion="4" ma:contentTypeDescription="Skapa ett nytt dokument." ma:contentTypeScope="" ma:versionID="21e7b2118829ac55773cfdcb4db738fb">
  <xsd:schema xmlns:xsd="http://www.w3.org/2001/XMLSchema" xmlns:xs="http://www.w3.org/2001/XMLSchema" xmlns:p="http://schemas.microsoft.com/office/2006/metadata/properties" xmlns:ns2="45a6bce7-1c71-4151-9445-5b10f1fad3bc" xmlns:ns3="db60fe18-5fbb-4f4a-8025-53bc5dba74c8" targetNamespace="http://schemas.microsoft.com/office/2006/metadata/properties" ma:root="true" ma:fieldsID="bfe0777c98b4db30611e14d5b8b54276" ns2:_="" ns3:_="">
    <xsd:import namespace="45a6bce7-1c71-4151-9445-5b10f1fad3bc"/>
    <xsd:import namespace="db60fe18-5fbb-4f4a-8025-53bc5dba7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bce7-1c71-4151-9445-5b10f1fa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fe18-5fbb-4f4a-8025-53bc5dba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D6EFAF-FBC4-4D8D-B523-747AC7C0D2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2FE065-E5AF-4BCE-B2B8-76C4C4A971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6bce7-1c71-4151-9445-5b10f1fad3bc"/>
    <ds:schemaRef ds:uri="db60fe18-5fbb-4f4a-8025-53bc5dba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B21504-8D24-4AD9-9BB7-DCFE8F1B1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2953</Words>
  <Characters>15652</Characters>
  <Application>Microsoft Office Word</Application>
  <DocSecurity>0</DocSecurity>
  <Lines>130</Lines>
  <Paragraphs>37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Office-användare</dc:creator>
  <cp:lastModifiedBy>Kerstin Rödén</cp:lastModifiedBy>
  <cp:revision>3</cp:revision>
  <dcterms:created xsi:type="dcterms:W3CDTF">2021-08-24T08:41:00Z</dcterms:created>
  <dcterms:modified xsi:type="dcterms:W3CDTF">2021-08-24T08:53:00Z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0x0101005BFEC58A25C34C4B8E063634EA2150F6</vt:lpwstr>
  </property>
</Properties>
</file>